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9parent-container"/>
        <w:tblW w:w="0" w:type="auto"/>
        <w:tblCellSpacing w:w="0" w:type="dxa"/>
        <w:tblLayout w:type="fixed"/>
        <w:tblCellMar>
          <w:top w:w="0" w:type="dxa"/>
          <w:left w:w="0" w:type="dxa"/>
          <w:bottom w:w="0" w:type="dxa"/>
          <w:right w:w="0" w:type="dxa"/>
        </w:tblCellMar>
        <w:tblLook w:val="05E0"/>
      </w:tblPr>
      <w:tblGrid>
        <w:gridCol w:w="500"/>
        <w:gridCol w:w="3200"/>
        <w:gridCol w:w="500"/>
        <w:gridCol w:w="500"/>
        <w:gridCol w:w="7040"/>
        <w:gridCol w:w="500"/>
      </w:tblGrid>
      <w:tr>
        <w:tblPrEx>
          <w:tblW w:w="0" w:type="auto"/>
          <w:tblCellSpacing w:w="0" w:type="dxa"/>
          <w:tblLayout w:type="fixed"/>
          <w:tblCellMar>
            <w:top w:w="0" w:type="dxa"/>
            <w:left w:w="0" w:type="dxa"/>
            <w:bottom w:w="0" w:type="dxa"/>
            <w:right w:w="0" w:type="dxa"/>
          </w:tblCellMar>
          <w:tblLook w:val="05E0"/>
        </w:tblPrEx>
        <w:trPr>
          <w:trHeight w:val="14600"/>
          <w:tblCellSpacing w:w="0" w:type="dxa"/>
        </w:trPr>
        <w:tc>
          <w:tcPr>
            <w:tcW w:w="500" w:type="dxa"/>
            <w:shd w:val="clear" w:color="auto" w:fill="CFE0E5"/>
            <w:tcMar>
              <w:top w:w="600" w:type="dxa"/>
              <w:left w:w="0" w:type="dxa"/>
              <w:bottom w:w="600" w:type="dxa"/>
              <w:right w:w="0" w:type="dxa"/>
            </w:tcMar>
            <w:vAlign w:val="top"/>
            <w:hideMark/>
          </w:tcPr>
          <w:p>
            <w:pPr>
              <w:rPr>
                <w:rFonts w:ascii="Open Sans" w:eastAsia="Open Sans" w:hAnsi="Open Sans" w:cs="Open Sans"/>
                <w:color w:val="2A2A2A"/>
                <w:sz w:val="20"/>
                <w:szCs w:val="20"/>
              </w:rPr>
            </w:pPr>
          </w:p>
        </w:tc>
        <w:tc>
          <w:tcPr>
            <w:tcW w:w="3200" w:type="dxa"/>
            <w:shd w:val="clear" w:color="auto" w:fill="CFE0E5"/>
            <w:tcMar>
              <w:top w:w="600" w:type="dxa"/>
              <w:left w:w="0" w:type="dxa"/>
              <w:bottom w:w="600" w:type="dxa"/>
              <w:right w:w="0" w:type="dxa"/>
            </w:tcMar>
            <w:vAlign w:val="top"/>
            <w:hideMark/>
          </w:tcPr>
          <w:p>
            <w:pPr>
              <w:pStyle w:val="skn-slo9left-boxsectionnth-child1scspdiv"/>
              <w:pBdr>
                <w:top w:val="single" w:sz="8" w:space="0" w:color="000000"/>
                <w:left w:val="none" w:sz="0" w:space="0" w:color="auto"/>
                <w:bottom w:val="none" w:sz="0" w:space="0" w:color="auto"/>
                <w:right w:val="none" w:sz="0" w:space="0" w:color="auto"/>
              </w:pBdr>
              <w:spacing w:before="500" w:after="0" w:line="220" w:lineRule="atLeast"/>
              <w:ind w:left="0" w:right="0"/>
              <w:rPr>
                <w:rStyle w:val="parent-containerleft-box"/>
                <w:rFonts w:ascii="Open Sans" w:eastAsia="Open Sans" w:hAnsi="Open Sans" w:cs="Open Sans"/>
                <w:vanish/>
                <w:color w:val="2A2A2A"/>
                <w:sz w:val="20"/>
                <w:szCs w:val="20"/>
              </w:rPr>
            </w:pPr>
            <w:r>
              <w:rPr>
                <w:rStyle w:val="parent-containerleft-box"/>
                <w:rFonts w:ascii="Open Sans" w:eastAsia="Open Sans" w:hAnsi="Open Sans" w:cs="Open Sans"/>
                <w:vanish/>
                <w:color w:val="2A2A2A"/>
                <w:sz w:val="20"/>
                <w:szCs w:val="20"/>
              </w:rPr>
              <w:t> </w:t>
            </w:r>
          </w:p>
          <w:p>
            <w:pPr>
              <w:pStyle w:val="skn-slo9left-boxsectionheading"/>
              <w:pBdr>
                <w:top w:val="none" w:sz="0" w:space="0" w:color="auto"/>
                <w:left w:val="none" w:sz="0" w:space="0" w:color="auto"/>
                <w:bottom w:val="none" w:sz="0" w:space="0" w:color="auto"/>
                <w:right w:val="none" w:sz="0" w:space="0" w:color="auto"/>
              </w:pBdr>
              <w:spacing w:before="0" w:line="260" w:lineRule="atLeast"/>
              <w:ind w:left="0" w:right="0"/>
              <w:rPr>
                <w:rStyle w:val="parent-containerleft-box"/>
                <w:rFonts w:ascii="Open Sans" w:eastAsia="Open Sans" w:hAnsi="Open Sans" w:cs="Open Sans"/>
                <w:color w:val="2A2A2A"/>
              </w:rPr>
            </w:pPr>
            <w:r>
              <w:rPr>
                <w:rStyle w:val="skn-slo9sectiontitle"/>
                <w:b/>
                <w:bCs/>
                <w:caps/>
                <w:color w:val="2A2A2A"/>
              </w:rPr>
              <w:t>Contact</w:t>
            </w:r>
            <w:r>
              <w:rPr>
                <w:rStyle w:val="parent-containerleft-box"/>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100" w:lineRule="exact"/>
              <w:ind w:left="0" w:right="0"/>
              <w:rPr>
                <w:rStyle w:val="parent-containerleft-box"/>
                <w:rFonts w:ascii="Open Sans" w:eastAsia="Open Sans" w:hAnsi="Open Sans" w:cs="Open Sans"/>
                <w:color w:val="2A2A2A"/>
                <w:sz w:val="20"/>
                <w:szCs w:val="20"/>
              </w:rPr>
            </w:pPr>
          </w:p>
          <w:tbl>
            <w:tblPr>
              <w:tblStyle w:val="skn-slo9word-break"/>
              <w:tblW w:w="0" w:type="auto"/>
              <w:tblCellSpacing w:w="0" w:type="dxa"/>
              <w:tblLayout w:type="fixed"/>
              <w:tblCellMar>
                <w:top w:w="0" w:type="dxa"/>
                <w:left w:w="0" w:type="dxa"/>
                <w:bottom w:w="0" w:type="dxa"/>
                <w:right w:w="0" w:type="dxa"/>
              </w:tblCellMar>
              <w:tblLook w:val="05E0"/>
            </w:tblPr>
            <w:tblGrid>
              <w:gridCol w:w="440"/>
              <w:gridCol w:w="27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200" w:type="dxa"/>
                    <w:right w:w="0" w:type="dxa"/>
                  </w:tcMar>
                  <w:vAlign w:val="center"/>
                  <w:hideMark/>
                </w:tcPr>
                <w:p>
                  <w:pPr>
                    <w:spacing w:line="220" w:lineRule="atLeast"/>
                    <w:ind w:left="0" w:right="0"/>
                    <w:jc w:val="left"/>
                    <w:rPr>
                      <w:rStyle w:val="skn-slo9addressicon-rowicon-svg"/>
                      <w:rFonts w:ascii="Open Sans" w:eastAsia="Open Sans" w:hAnsi="Open Sans" w:cs="Open Sans"/>
                      <w:color w:val="2A2A2A"/>
                      <w:sz w:val="20"/>
                      <w:szCs w:val="20"/>
                    </w:rPr>
                  </w:pPr>
                  <w:r>
                    <w:rPr>
                      <w:rStyle w:val="skn-slo9addressicon-rowicon-svg"/>
                      <w:rFonts w:ascii="Open Sans" w:eastAsia="Open Sans" w:hAnsi="Open Sans" w:cs="Open Sans"/>
                      <w:color w:val="2A2A2A"/>
                      <w:sz w:val="20"/>
                      <w:szCs w:val="20"/>
                    </w:rPr>
                    <w:drawing>
                      <wp:inline>
                        <wp:extent cx="190266" cy="190371"/>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190266" cy="190371"/>
                                </a:xfrm>
                                <a:prstGeom prst="rect">
                                  <a:avLst/>
                                </a:prstGeom>
                              </pic:spPr>
                            </pic:pic>
                          </a:graphicData>
                        </a:graphic>
                      </wp:inline>
                    </w:drawing>
                  </w:r>
                </w:p>
              </w:tc>
              <w:tc>
                <w:tcPr>
                  <w:tcW w:w="2760" w:type="dxa"/>
                  <w:tcMar>
                    <w:top w:w="0" w:type="dxa"/>
                    <w:left w:w="0" w:type="dxa"/>
                    <w:bottom w:w="200" w:type="dxa"/>
                    <w:right w:w="0" w:type="dxa"/>
                  </w:tcMar>
                  <w:vAlign w:val="center"/>
                  <w:hideMark/>
                </w:tcPr>
                <w:p>
                  <w:pPr>
                    <w:spacing w:line="220" w:lineRule="atLeast"/>
                    <w:ind w:left="0" w:right="0"/>
                    <w:jc w:val="left"/>
                    <w:rPr>
                      <w:rStyle w:val="skn-slo9addressicon-rowicon-svg"/>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Chennai</w:t>
                  </w:r>
                  <w:r>
                    <w:rPr>
                      <w:rStyle w:val="skn-slo9anyCharacter"/>
                      <w:rFonts w:ascii="Open Sans" w:eastAsia="Open Sans" w:hAnsi="Open Sans" w:cs="Open Sans"/>
                      <w:color w:val="2A2A2A"/>
                      <w:sz w:val="20"/>
                      <w:szCs w:val="20"/>
                    </w:rPr>
                    <w:t>,</w:t>
                  </w:r>
                  <w:r>
                    <w:rPr>
                      <w:rStyle w:val="skn-slo9addressicon-rowico-txt"/>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Tamil Nadu</w:t>
                  </w:r>
                  <w:r>
                    <w:rPr>
                      <w:rStyle w:val="skn-slo9addressicon-rowico-txt"/>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600004</w:t>
                  </w:r>
                </w:p>
              </w:tc>
            </w:tr>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200" w:type="dxa"/>
                    <w:right w:w="0" w:type="dxa"/>
                  </w:tcMar>
                  <w:vAlign w:val="center"/>
                  <w:hideMark/>
                </w:tcPr>
                <w:p>
                  <w:pPr>
                    <w:spacing w:line="220" w:lineRule="atLeast"/>
                    <w:ind w:left="0" w:right="0"/>
                    <w:jc w:val="left"/>
                    <w:rPr>
                      <w:rStyle w:val="skn-slo9addressicon-rowico-txt"/>
                      <w:rFonts w:ascii="Open Sans" w:eastAsia="Open Sans" w:hAnsi="Open Sans" w:cs="Open Sans"/>
                      <w:color w:val="2A2A2A"/>
                      <w:sz w:val="20"/>
                      <w:szCs w:val="20"/>
                    </w:rPr>
                  </w:pPr>
                  <w:r>
                    <w:rPr>
                      <w:rStyle w:val="skn-slo9addressicon-rowico-txt"/>
                      <w:rFonts w:ascii="Open Sans" w:eastAsia="Open Sans" w:hAnsi="Open Sans" w:cs="Open Sans"/>
                      <w:color w:val="2A2A2A"/>
                      <w:sz w:val="20"/>
                      <w:szCs w:val="20"/>
                    </w:rPr>
                    <w:drawing>
                      <wp:inline>
                        <wp:extent cx="190266" cy="190371"/>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190266" cy="190371"/>
                                </a:xfrm>
                                <a:prstGeom prst="rect">
                                  <a:avLst/>
                                </a:prstGeom>
                              </pic:spPr>
                            </pic:pic>
                          </a:graphicData>
                        </a:graphic>
                      </wp:inline>
                    </w:drawing>
                  </w:r>
                </w:p>
              </w:tc>
              <w:tc>
                <w:tcPr>
                  <w:tcW w:w="2760" w:type="dxa"/>
                  <w:tcMar>
                    <w:top w:w="0" w:type="dxa"/>
                    <w:left w:w="0" w:type="dxa"/>
                    <w:bottom w:w="200" w:type="dxa"/>
                    <w:right w:w="0" w:type="dxa"/>
                  </w:tcMar>
                  <w:vAlign w:val="center"/>
                  <w:hideMark/>
                </w:tcPr>
                <w:p>
                  <w:pPr>
                    <w:spacing w:line="220" w:lineRule="atLeast"/>
                    <w:ind w:left="0" w:right="0"/>
                    <w:jc w:val="left"/>
                    <w:rPr>
                      <w:rStyle w:val="skn-slo9addressicon-rowicon-svg"/>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+91 98765 43210</w:t>
                  </w:r>
                  <w:r>
                    <w:rPr>
                      <w:rStyle w:val="skn-slo9addressicon-rowico-txt"/>
                      <w:rFonts w:ascii="Open Sans" w:eastAsia="Open Sans" w:hAnsi="Open Sans" w:cs="Open Sans"/>
                      <w:color w:val="2A2A2A"/>
                      <w:sz w:val="20"/>
                      <w:szCs w:val="20"/>
                    </w:rPr>
                    <w:t xml:space="preserve"> </w:t>
                  </w:r>
                </w:p>
              </w:tc>
            </w:tr>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0" w:type="dxa"/>
                    <w:right w:w="0" w:type="dxa"/>
                  </w:tcMar>
                  <w:vAlign w:val="center"/>
                  <w:hideMark/>
                </w:tcPr>
                <w:p>
                  <w:pPr>
                    <w:spacing w:line="220" w:lineRule="atLeast"/>
                    <w:ind w:left="0" w:right="0"/>
                    <w:jc w:val="left"/>
                    <w:rPr>
                      <w:rStyle w:val="skn-slo9addressicon-rowico-txt"/>
                      <w:rFonts w:ascii="Open Sans" w:eastAsia="Open Sans" w:hAnsi="Open Sans" w:cs="Open Sans"/>
                      <w:color w:val="2A2A2A"/>
                      <w:sz w:val="20"/>
                      <w:szCs w:val="20"/>
                    </w:rPr>
                  </w:pPr>
                  <w:r>
                    <w:rPr>
                      <w:rStyle w:val="skn-slo9addressicon-rowico-txt"/>
                      <w:rFonts w:ascii="Open Sans" w:eastAsia="Open Sans" w:hAnsi="Open Sans" w:cs="Open Sans"/>
                      <w:color w:val="2A2A2A"/>
                      <w:sz w:val="20"/>
                      <w:szCs w:val="20"/>
                    </w:rPr>
                    <w:drawing>
                      <wp:inline>
                        <wp:extent cx="190266" cy="190371"/>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
                                <a:stretch>
                                  <a:fillRect/>
                                </a:stretch>
                              </pic:blipFill>
                              <pic:spPr>
                                <a:xfrm>
                                  <a:off x="0" y="0"/>
                                  <a:ext cx="190266" cy="190371"/>
                                </a:xfrm>
                                <a:prstGeom prst="rect">
                                  <a:avLst/>
                                </a:prstGeom>
                              </pic:spPr>
                            </pic:pic>
                          </a:graphicData>
                        </a:graphic>
                      </wp:inline>
                    </w:drawing>
                  </w:r>
                </w:p>
              </w:tc>
              <w:tc>
                <w:tcPr>
                  <w:tcW w:w="2760" w:type="dxa"/>
                  <w:tcMar>
                    <w:top w:w="0" w:type="dxa"/>
                    <w:left w:w="0" w:type="dxa"/>
                    <w:bottom w:w="0" w:type="dxa"/>
                    <w:right w:w="0" w:type="dxa"/>
                  </w:tcMar>
                  <w:vAlign w:val="center"/>
                  <w:hideMark/>
                </w:tcPr>
                <w:p>
                  <w:pPr>
                    <w:spacing w:line="220" w:lineRule="atLeast"/>
                    <w:ind w:left="0" w:right="0"/>
                    <w:jc w:val="left"/>
                    <w:rPr>
                      <w:rStyle w:val="skn-slo9addressicon-rownth-last-child1icon-svg"/>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ananya.iyer@example.com</w:t>
                  </w:r>
                </w:p>
              </w:tc>
            </w:tr>
          </w:tbl>
          <w:p>
            <w:pPr>
              <w:pStyle w:val="skn-slo9any"/>
              <w:pBdr>
                <w:top w:val="none" w:sz="0" w:space="0" w:color="auto"/>
                <w:left w:val="none" w:sz="0" w:space="0" w:color="auto"/>
                <w:bottom w:val="none" w:sz="0" w:space="0" w:color="auto"/>
                <w:right w:val="none" w:sz="0" w:space="0" w:color="auto"/>
              </w:pBdr>
              <w:spacing w:before="0" w:after="0" w:line="200" w:lineRule="exact"/>
              <w:ind w:left="0" w:right="0"/>
              <w:rPr>
                <w:rStyle w:val="parent-containerleft-box"/>
                <w:rFonts w:ascii="Open Sans" w:eastAsia="Open Sans" w:hAnsi="Open Sans" w:cs="Open Sans"/>
                <w:color w:val="2A2A2A"/>
                <w:sz w:val="20"/>
                <w:szCs w:val="20"/>
              </w:rPr>
            </w:pPr>
          </w:p>
          <w:tbl>
            <w:tblPr>
              <w:tblStyle w:val="skn-slo9word-break"/>
              <w:tblW w:w="0" w:type="auto"/>
              <w:tblCellSpacing w:w="0" w:type="dxa"/>
              <w:tblLayout w:type="fixed"/>
              <w:tblCellMar>
                <w:top w:w="0" w:type="dxa"/>
                <w:left w:w="0" w:type="dxa"/>
                <w:bottom w:w="0" w:type="dxa"/>
                <w:right w:w="0" w:type="dxa"/>
              </w:tblCellMar>
              <w:tblLook w:val="05E0"/>
            </w:tblPr>
            <w:tblGrid>
              <w:gridCol w:w="440"/>
              <w:gridCol w:w="27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0" w:type="dxa"/>
                    <w:right w:w="0" w:type="dxa"/>
                  </w:tcMar>
                  <w:vAlign w:val="center"/>
                  <w:hideMark/>
                </w:tcPr>
                <w:p>
                  <w:pPr>
                    <w:spacing w:line="220" w:lineRule="atLeast"/>
                    <w:ind w:left="0" w:right="0"/>
                    <w:jc w:val="left"/>
                    <w:rPr>
                      <w:rStyle w:val="skn-slo9addressicon-rownth-last-child1icon-svg"/>
                      <w:rFonts w:ascii="Open Sans" w:eastAsia="Open Sans" w:hAnsi="Open Sans" w:cs="Open Sans"/>
                      <w:color w:val="2A2A2A"/>
                      <w:sz w:val="20"/>
                      <w:szCs w:val="20"/>
                    </w:rPr>
                  </w:pPr>
                  <w:r>
                    <w:rPr>
                      <w:rStyle w:val="skn-slo9addressicon-rownth-last-child1icon-svg"/>
                      <w:rFonts w:ascii="Open Sans" w:eastAsia="Open Sans" w:hAnsi="Open Sans" w:cs="Open Sans"/>
                      <w:color w:val="2A2A2A"/>
                      <w:sz w:val="20"/>
                      <w:szCs w:val="20"/>
                    </w:rPr>
                    <w:drawing>
                      <wp:inline>
                        <wp:extent cx="190266" cy="190371"/>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7"/>
                                <a:stretch>
                                  <a:fillRect/>
                                </a:stretch>
                              </pic:blipFill>
                              <pic:spPr>
                                <a:xfrm>
                                  <a:off x="0" y="0"/>
                                  <a:ext cx="190266" cy="190371"/>
                                </a:xfrm>
                                <a:prstGeom prst="rect">
                                  <a:avLst/>
                                </a:prstGeom>
                              </pic:spPr>
                            </pic:pic>
                          </a:graphicData>
                        </a:graphic>
                      </wp:inline>
                    </w:drawing>
                  </w:r>
                </w:p>
              </w:tc>
              <w:tc>
                <w:tcPr>
                  <w:tcW w:w="2760" w:type="dxa"/>
                  <w:tcMar>
                    <w:top w:w="0" w:type="dxa"/>
                    <w:left w:w="0" w:type="dxa"/>
                    <w:bottom w:w="0" w:type="dxa"/>
                    <w:right w:w="0" w:type="dxa"/>
                  </w:tcMar>
                  <w:vAlign w:val="center"/>
                  <w:hideMark/>
                </w:tcPr>
                <w:p>
                  <w:pPr>
                    <w:spacing w:line="220" w:lineRule="atLeast"/>
                    <w:ind w:left="0" w:right="0"/>
                    <w:jc w:val="left"/>
                    <w:rPr>
                      <w:rStyle w:val="skn-slo9addressicon-rownth-last-child1icon-svg"/>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22 August 1994</w:t>
                  </w:r>
                  <w:r>
                    <w:rPr>
                      <w:rStyle w:val="skn-slo9addressicon-rownth-last-child1ico-txt"/>
                      <w:rFonts w:ascii="Open Sans" w:eastAsia="Open Sans" w:hAnsi="Open Sans" w:cs="Open Sans"/>
                      <w:color w:val="2A2A2A"/>
                      <w:sz w:val="20"/>
                      <w:szCs w:val="20"/>
                    </w:rPr>
                    <w:t xml:space="preserve"> </w:t>
                  </w:r>
                </w:p>
              </w:tc>
            </w:tr>
          </w:tbl>
          <w:p>
            <w:pPr>
              <w:pStyle w:val="skn-slo9left-boxsectionscspdiv"/>
              <w:pBdr>
                <w:top w:val="single" w:sz="8" w:space="0" w:color="000000"/>
                <w:left w:val="none" w:sz="0" w:space="0" w:color="auto"/>
                <w:bottom w:val="none" w:sz="0" w:space="0" w:color="auto"/>
                <w:right w:val="none" w:sz="0" w:space="0" w:color="auto"/>
              </w:pBdr>
              <w:spacing w:before="500" w:after="0" w:line="100" w:lineRule="exact"/>
              <w:ind w:left="0" w:right="0"/>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 </w:t>
            </w:r>
          </w:p>
          <w:p>
            <w:pPr>
              <w:pStyle w:val="skn-slo9left-boxsectionheading"/>
              <w:pBdr>
                <w:top w:val="none" w:sz="0" w:space="0" w:color="auto"/>
                <w:left w:val="none" w:sz="0" w:space="0" w:color="auto"/>
                <w:bottom w:val="none" w:sz="0" w:space="0" w:color="auto"/>
                <w:right w:val="none" w:sz="0" w:space="0" w:color="auto"/>
              </w:pBdr>
              <w:spacing w:before="0" w:line="260" w:lineRule="atLeast"/>
              <w:ind w:left="0" w:right="0"/>
              <w:rPr>
                <w:rStyle w:val="parent-containerleft-box"/>
                <w:rFonts w:ascii="Open Sans" w:eastAsia="Open Sans" w:hAnsi="Open Sans" w:cs="Open Sans"/>
                <w:color w:val="2A2A2A"/>
              </w:rPr>
            </w:pPr>
            <w:r>
              <w:rPr>
                <w:rStyle w:val="skn-slo9sectiontitle"/>
                <w:b/>
                <w:bCs/>
                <w:caps/>
                <w:color w:val="2A2A2A"/>
              </w:rPr>
              <w:t>Professional Summary</w:t>
            </w:r>
            <w:r>
              <w:rPr>
                <w:rStyle w:val="parent-containerleft-box"/>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100" w:lineRule="exact"/>
              <w:ind w:left="0" w:right="0"/>
              <w:rPr>
                <w:rStyle w:val="parent-containerleft-box"/>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20" w:lineRule="atLeast"/>
              <w:ind w:left="0" w:right="0"/>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Experienced Performing Artist skilled in stage performance, audience engagement, and live coordination. Proven ability to adapt performances based on venue size and audience response, ensuring show quality through expressive movement and performance timing. Eager to bring creative interpretation and collaborative practice to a new team and continue growing in the performing arts field.</w:t>
            </w:r>
          </w:p>
          <w:p>
            <w:pPr>
              <w:pStyle w:val="skn-slo9left-boxsectionscspdiv"/>
              <w:pBdr>
                <w:top w:val="single" w:sz="8" w:space="0" w:color="000000"/>
                <w:left w:val="none" w:sz="0" w:space="0" w:color="auto"/>
                <w:bottom w:val="none" w:sz="0" w:space="0" w:color="auto"/>
                <w:right w:val="none" w:sz="0" w:space="0" w:color="auto"/>
              </w:pBdr>
              <w:spacing w:before="500" w:after="0" w:line="100" w:lineRule="exact"/>
              <w:ind w:left="0" w:right="0"/>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 </w:t>
            </w:r>
          </w:p>
          <w:p>
            <w:pPr>
              <w:pStyle w:val="skn-slo9sectiontitleParagraph"/>
              <w:pBdr>
                <w:top w:val="none" w:sz="0" w:space="0" w:color="auto"/>
                <w:left w:val="none" w:sz="0" w:space="0" w:color="auto"/>
                <w:bottom w:val="none" w:sz="0" w:space="0" w:color="auto"/>
                <w:right w:val="none" w:sz="0" w:space="0" w:color="auto"/>
              </w:pBdr>
              <w:spacing w:before="0" w:after="0" w:line="260" w:lineRule="atLeast"/>
              <w:ind w:left="0" w:right="0"/>
              <w:rPr>
                <w:rStyle w:val="parent-containerleft-box"/>
                <w:rFonts w:ascii="CustomRaleway Bold" w:eastAsia="CustomRaleway Bold" w:hAnsi="CustomRaleway Bold" w:cs="CustomRaleway Bold"/>
                <w:b/>
                <w:bCs/>
                <w:caps/>
                <w:color w:val="2A2A2A"/>
                <w:spacing w:val="10"/>
              </w:rPr>
            </w:pPr>
            <w:r>
              <w:rPr>
                <w:rStyle w:val="parent-containerleft-box"/>
                <w:b/>
                <w:bCs/>
                <w:caps/>
                <w:color w:val="2A2A2A"/>
              </w:rPr>
              <w:t>Skills</w:t>
            </w:r>
          </w:p>
          <w:p>
            <w:pPr>
              <w:pStyle w:val="skn-slo9any"/>
              <w:pBdr>
                <w:top w:val="none" w:sz="0" w:space="0" w:color="auto"/>
                <w:left w:val="none" w:sz="0" w:space="0" w:color="auto"/>
                <w:bottom w:val="none" w:sz="0" w:space="0" w:color="auto"/>
                <w:right w:val="none" w:sz="0" w:space="0" w:color="auto"/>
              </w:pBdr>
              <w:spacing w:before="0" w:after="0" w:line="100" w:lineRule="exact"/>
              <w:ind w:left="0" w:right="0"/>
              <w:rPr>
                <w:rStyle w:val="parent-containerleft-box"/>
                <w:rFonts w:ascii="Open Sans" w:eastAsia="Open Sans" w:hAnsi="Open Sans" w:cs="Open Sans"/>
                <w:color w:val="2A2A2A"/>
                <w:sz w:val="20"/>
                <w:szCs w:val="20"/>
              </w:rPr>
            </w:pPr>
          </w:p>
          <w:p>
            <w:pPr>
              <w:pStyle w:val="skn-slo9any"/>
              <w:numPr>
                <w:ilvl w:val="0"/>
                <w:numId w:val="1"/>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Stage Performance</w:t>
            </w:r>
          </w:p>
          <w:p>
            <w:pPr>
              <w:pStyle w:val="skn-slo9any"/>
              <w:numPr>
                <w:ilvl w:val="0"/>
                <w:numId w:val="2"/>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Audience Engagement</w:t>
            </w:r>
          </w:p>
          <w:p>
            <w:pPr>
              <w:pStyle w:val="skn-slo9any"/>
              <w:numPr>
                <w:ilvl w:val="0"/>
                <w:numId w:val="3"/>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Rehearsal Discipline</w:t>
            </w:r>
          </w:p>
          <w:p>
            <w:pPr>
              <w:pStyle w:val="skn-slo9any"/>
              <w:numPr>
                <w:ilvl w:val="0"/>
                <w:numId w:val="4"/>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Expressive Movement</w:t>
            </w:r>
          </w:p>
          <w:p>
            <w:pPr>
              <w:pStyle w:val="skn-slo9any"/>
              <w:numPr>
                <w:ilvl w:val="0"/>
                <w:numId w:val="5"/>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Performance Timing</w:t>
            </w:r>
          </w:p>
          <w:p>
            <w:pPr>
              <w:pStyle w:val="skn-slo9any"/>
              <w:numPr>
                <w:ilvl w:val="0"/>
                <w:numId w:val="6"/>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Creative Interpretation</w:t>
            </w:r>
          </w:p>
          <w:p>
            <w:pPr>
              <w:pStyle w:val="skn-slo9any"/>
              <w:numPr>
                <w:ilvl w:val="0"/>
                <w:numId w:val="7"/>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Live Coordination</w:t>
            </w:r>
          </w:p>
          <w:p>
            <w:pPr>
              <w:pStyle w:val="skn-slo9any"/>
              <w:numPr>
                <w:ilvl w:val="0"/>
                <w:numId w:val="8"/>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Improvisation Skills</w:t>
            </w:r>
          </w:p>
          <w:p>
            <w:pPr>
              <w:pStyle w:val="skn-slo9any"/>
              <w:numPr>
                <w:ilvl w:val="0"/>
                <w:numId w:val="9"/>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Stage Awareness</w:t>
            </w:r>
          </w:p>
          <w:p>
            <w:pPr>
              <w:pStyle w:val="skn-slo9any"/>
              <w:numPr>
                <w:ilvl w:val="0"/>
                <w:numId w:val="10"/>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Collaborative Practice</w:t>
            </w:r>
          </w:p>
        </w:tc>
        <w:tc>
          <w:tcPr>
            <w:tcW w:w="500" w:type="dxa"/>
            <w:shd w:val="clear" w:color="auto" w:fill="CFE0E5"/>
            <w:tcMar>
              <w:top w:w="600" w:type="dxa"/>
              <w:left w:w="0" w:type="dxa"/>
              <w:bottom w:w="600" w:type="dxa"/>
              <w:right w:w="0" w:type="dxa"/>
            </w:tcMar>
            <w:vAlign w:val="top"/>
            <w:hideMark/>
          </w:tcPr>
          <w:p>
            <w:pPr>
              <w:pStyle w:val="parent-containerleftboxrightpaddingcellParagraph"/>
              <w:shd w:val="clear" w:color="auto" w:fill="auto"/>
              <w:spacing w:line="220" w:lineRule="atLeast"/>
              <w:ind w:left="0" w:right="0"/>
              <w:rPr>
                <w:rStyle w:val="parent-containerleftboxrightpaddingcell"/>
                <w:rFonts w:ascii="Open Sans" w:eastAsia="Open Sans" w:hAnsi="Open Sans" w:cs="Open Sans"/>
                <w:color w:val="2A2A2A"/>
                <w:sz w:val="20"/>
                <w:szCs w:val="20"/>
                <w:shd w:val="clear" w:color="auto" w:fill="auto"/>
              </w:rPr>
            </w:pPr>
          </w:p>
        </w:tc>
        <w:tc>
          <w:tcPr>
            <w:tcW w:w="500" w:type="dxa"/>
            <w:shd w:val="clear" w:color="auto" w:fill="FFFFFF"/>
            <w:tcMar>
              <w:top w:w="600" w:type="dxa"/>
              <w:left w:w="0" w:type="dxa"/>
              <w:bottom w:w="600" w:type="dxa"/>
              <w:right w:w="0" w:type="dxa"/>
            </w:tcMar>
            <w:vAlign w:val="top"/>
            <w:hideMark/>
          </w:tcPr>
          <w:p>
            <w:pPr>
              <w:pStyle w:val="parent-containerleftboxrightpaddingcellParagraph"/>
              <w:shd w:val="clear" w:color="auto" w:fill="auto"/>
              <w:spacing w:line="220" w:lineRule="atLeast"/>
              <w:ind w:left="0" w:right="0"/>
              <w:rPr>
                <w:rStyle w:val="parent-containerleftboxrightpaddingcell"/>
                <w:rFonts w:ascii="Open Sans" w:eastAsia="Open Sans" w:hAnsi="Open Sans" w:cs="Open Sans"/>
                <w:color w:val="2A2A2A"/>
                <w:sz w:val="20"/>
                <w:szCs w:val="20"/>
                <w:shd w:val="clear" w:color="auto" w:fill="auto"/>
              </w:rPr>
            </w:pPr>
          </w:p>
        </w:tc>
        <w:tc>
          <w:tcPr>
            <w:tcW w:w="7040" w:type="dxa"/>
            <w:shd w:val="clear" w:color="auto" w:fill="FFFFFF"/>
            <w:tcMar>
              <w:top w:w="600" w:type="dxa"/>
              <w:left w:w="0" w:type="dxa"/>
              <w:bottom w:w="600" w:type="dxa"/>
              <w:right w:w="0" w:type="dxa"/>
            </w:tcMar>
            <w:vAlign w:val="top"/>
            <w:hideMark/>
          </w:tcPr>
          <w:p>
            <w:pPr>
              <w:pStyle w:val="skn-slo9name"/>
              <w:pBdr>
                <w:top w:val="none" w:sz="0" w:space="0" w:color="auto"/>
                <w:left w:val="none" w:sz="0" w:space="0" w:color="auto"/>
                <w:bottom w:val="none" w:sz="0" w:space="0" w:color="auto"/>
                <w:right w:val="none" w:sz="0" w:space="0" w:color="auto"/>
              </w:pBdr>
              <w:spacing w:before="0" w:after="0"/>
              <w:ind w:left="0" w:right="0"/>
              <w:rPr>
                <w:rStyle w:val="skn-slo9right-box"/>
                <w:rFonts w:ascii="CustomRaleway Bold" w:eastAsia="CustomRaleway Bold" w:hAnsi="CustomRaleway Bold" w:cs="CustomRaleway Bold"/>
                <w:b/>
                <w:bCs/>
                <w:caps/>
                <w:color w:val="10657E"/>
                <w:sz w:val="62"/>
                <w:szCs w:val="62"/>
              </w:rPr>
            </w:pPr>
            <w:r>
              <w:rPr>
                <w:rStyle w:val="skn-slo9anyCharacter"/>
                <w:b/>
                <w:bCs/>
                <w:caps/>
              </w:rPr>
              <w:t>Ananya</w:t>
            </w:r>
            <w:r>
              <w:rPr>
                <w:rStyle w:val="skn-slo9right-box"/>
                <w:b/>
                <w:bCs/>
                <w:caps/>
              </w:rPr>
              <w:t xml:space="preserve"> </w:t>
            </w:r>
            <w:r>
              <w:rPr>
                <w:rStyle w:val="skn-slo9anyCharacter"/>
                <w:b/>
                <w:bCs/>
                <w:caps/>
              </w:rPr>
              <w:t>Iyer</w:t>
            </w:r>
          </w:p>
          <w:p>
            <w:pPr>
              <w:pStyle w:val="skn-slo9resume-title"/>
              <w:pBdr>
                <w:top w:val="none" w:sz="0" w:space="0" w:color="auto"/>
                <w:left w:val="none" w:sz="0" w:space="0" w:color="auto"/>
                <w:bottom w:val="none" w:sz="0" w:space="0" w:color="auto"/>
                <w:right w:val="none" w:sz="0" w:space="0" w:color="auto"/>
              </w:pBdr>
              <w:spacing w:before="0" w:after="0" w:line="220" w:lineRule="atLeast"/>
              <w:ind w:left="0" w:right="0"/>
              <w:rPr>
                <w:rStyle w:val="skn-slo9right-box"/>
                <w:rFonts w:ascii="Open Sans" w:eastAsia="Open Sans" w:hAnsi="Open Sans" w:cs="Open Sans"/>
                <w:b/>
                <w:bCs/>
                <w:caps/>
                <w:color w:val="2A2A2A"/>
                <w:spacing w:val="17"/>
                <w:sz w:val="26"/>
                <w:szCs w:val="26"/>
              </w:rPr>
            </w:pPr>
            <w:r>
              <w:rPr>
                <w:rStyle w:val="skn-slo9anyCharacter"/>
                <w:rFonts w:ascii="Open Sans" w:eastAsia="Open Sans" w:hAnsi="Open Sans" w:cs="Open Sans"/>
                <w:b/>
                <w:bCs/>
                <w:caps/>
                <w:color w:val="2A2A2A"/>
              </w:rPr>
              <w:t>Performing Artist</w:t>
            </w:r>
          </w:p>
          <w:p>
            <w:pPr>
              <w:pStyle w:val="skn-slo9right-boxsectionnth-child1"/>
              <w:spacing w:after="0" w:line="400" w:lineRule="atLeast"/>
              <w:ind w:left="0" w:right="0"/>
              <w:rPr>
                <w:rStyle w:val="skn-slo9right-boxsectionnth-child1Character"/>
                <w:rFonts w:ascii="Open Sans" w:eastAsia="Open Sans" w:hAnsi="Open Sans" w:cs="Open Sans"/>
                <w:color w:val="2A2A2A"/>
                <w:sz w:val="20"/>
                <w:szCs w:val="20"/>
                <w:bdr w:val="none" w:sz="0" w:space="0" w:color="auto"/>
              </w:rPr>
            </w:pPr>
          </w:p>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0" w:type="dxa"/>
                    <w:left w:w="0" w:type="dxa"/>
                    <w:bottom w:w="0" w:type="dxa"/>
                    <w:right w:w="0" w:type="dxa"/>
                  </w:tcMar>
                  <w:vAlign w:val="top"/>
                  <w:hideMark/>
                </w:tcPr>
                <w:p>
                  <w:pPr>
                    <w:pStyle w:val="skn-slo9right-boxsectionnth-child1sectionsectiontablesectionleftcellParagraph"/>
                    <w:pBdr>
                      <w:top w:val="none" w:sz="0" w:space="0" w:color="auto"/>
                    </w:pBdr>
                    <w:spacing w:line="220" w:lineRule="atLeast"/>
                    <w:ind w:left="20" w:right="0"/>
                    <w:rPr>
                      <w:rStyle w:val="skn-slo9right-boxsectionnth-child1sectionsectiontablesectionleftcell"/>
                      <w:rFonts w:ascii="Open Sans" w:eastAsia="Open Sans" w:hAnsi="Open Sans" w:cs="Open Sans"/>
                      <w:color w:val="2A2A2A"/>
                      <w:sz w:val="20"/>
                      <w:szCs w:val="20"/>
                    </w:rPr>
                  </w:pPr>
                </w:p>
              </w:tc>
              <w:tc>
                <w:tcPr>
                  <w:tcW w:w="520" w:type="dxa"/>
                  <w:tcMar>
                    <w:top w:w="0" w:type="dxa"/>
                    <w:left w:w="0" w:type="dxa"/>
                    <w:bottom w:w="0" w:type="dxa"/>
                    <w:right w:w="0" w:type="dxa"/>
                  </w:tcMar>
                  <w:vAlign w:val="top"/>
                  <w:hideMark/>
                </w:tcPr>
                <w:p>
                  <w:pPr>
                    <w:pStyle w:val="skn-slo9right-boxsectionnth-child1sectionsectiontablesectionleftcellParagraph"/>
                    <w:pBdr>
                      <w:top w:val="none" w:sz="0" w:space="0" w:color="auto"/>
                    </w:pBdr>
                    <w:spacing w:line="220" w:lineRule="atLeast"/>
                    <w:ind w:left="20" w:right="0"/>
                    <w:rPr>
                      <w:rStyle w:val="skn-slo9right-boxsectionnth-child1sectionsectiontablesectionleftcell"/>
                      <w:rFonts w:ascii="Open Sans" w:eastAsia="Open Sans" w:hAnsi="Open Sans" w:cs="Open Sans"/>
                      <w:color w:val="2A2A2A"/>
                      <w:sz w:val="20"/>
                      <w:szCs w:val="20"/>
                    </w:rPr>
                  </w:pPr>
                </w:p>
              </w:tc>
              <w:tc>
                <w:tcPr>
                  <w:tcW w:w="6350" w:type="dxa"/>
                  <w:tcMar>
                    <w:top w:w="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skn-slo9right-boxsectionnth-child1section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10657E"/>
                      <w:spacing w:val="10"/>
                    </w:rPr>
                    <w:t>Experience</w:t>
                  </w:r>
                  <w:r>
                    <w:rPr>
                      <w:rStyle w:val="skn-slo9right-boxsectionnth-child1sectionsectiontableparacell"/>
                      <w:rFonts w:ascii="Open Sans" w:eastAsia="Open Sans" w:hAnsi="Open Sans" w:cs="Open Sans"/>
                      <w:color w:val="2A2A2A"/>
                    </w:rPr>
                    <w:t xml:space="preserve"> </w:t>
                  </w:r>
                  <w:r>
                    <w:rPr>
                      <w:rStyle w:val="skn-slo9right-boxsectionnth-child1sectionsectiontableparacell"/>
                      <w:rFonts w:ascii="Open Sans" w:eastAsia="Open Sans" w:hAnsi="Open Sans" w:cs="Open Sans"/>
                      <w:color w:val="2A2A2A"/>
                    </w:rPr>
                    <w:drawing>
                      <wp:anchor simplePos="0" relativeHeight="251658240" behindDoc="0" locked="0" layoutInCell="1" allowOverlap="1">
                        <wp:simplePos x="0" y="0"/>
                        <wp:positionH relativeFrom="column">
                          <wp:posOffset>-457044</wp:posOffset>
                        </wp:positionH>
                        <wp:positionV relativeFrom="paragraph">
                          <wp:posOffset>-12700</wp:posOffset>
                        </wp:positionV>
                        <wp:extent cx="253688" cy="241137"/>
                        <wp:wrapNone/>
                        <wp:docPr id="1000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8"/>
                                <a:stretch>
                                  <a:fillRect/>
                                </a:stretch>
                              </pic:blipFill>
                              <pic:spPr>
                                <a:xfrm>
                                  <a:off x="0" y="0"/>
                                  <a:ext cx="253688" cy="241137"/>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skn-slo9right-boxsectionnth-child1section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skn-slo9right-boxsectionnth-child1section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singlecolumnnotadnlLnks"/>
                    <w:pBdr>
                      <w:top w:val="none" w:sz="0" w:space="0" w:color="auto"/>
                      <w:left w:val="none" w:sz="0" w:space="0" w:color="auto"/>
                      <w:bottom w:val="none" w:sz="0" w:space="0" w:color="auto"/>
                      <w:right w:val="none" w:sz="0" w:space="0" w:color="auto"/>
                    </w:pBdr>
                    <w:spacing w:before="0" w:line="220" w:lineRule="atLeast"/>
                    <w:ind w:left="20" w:right="0"/>
                    <w:rPr>
                      <w:rStyle w:val="skn-slo9right-boxsectionnth-child1sectionsectiontableparacell"/>
                      <w:rFonts w:ascii="Open Sans" w:eastAsia="Open Sans" w:hAnsi="Open Sans" w:cs="Open Sans"/>
                      <w:color w:val="2A2A2A"/>
                      <w:sz w:val="20"/>
                      <w:szCs w:val="20"/>
                    </w:rPr>
                  </w:pPr>
                  <w:r>
                    <w:rPr>
                      <w:rStyle w:val="skn-slo9txt-bold"/>
                      <w:rFonts w:ascii="Open Sans" w:eastAsia="Open Sans" w:hAnsi="Open Sans" w:cs="Open Sans"/>
                      <w:b/>
                      <w:bCs/>
                      <w:color w:val="2A2A2A"/>
                      <w:sz w:val="20"/>
                      <w:szCs w:val="20"/>
                    </w:rPr>
                    <w:t>Performing Artist</w:t>
                  </w:r>
                  <w:r>
                    <w:rPr>
                      <w:rStyle w:val="skn-slo9right-boxsectionnth-child1sectionsectiontableparacell"/>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NatyaRasa Theatre Collective</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Chennai</w:t>
                  </w:r>
                  <w:r>
                    <w:rPr>
                      <w:rStyle w:val="skn-slo9anyCharacter"/>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Tamil Nadu</w:t>
                  </w:r>
                  <w:r>
                    <w:rPr>
                      <w:rStyle w:val="skn-slo9anyCharacter"/>
                      <w:rFonts w:ascii="Open Sans" w:eastAsia="Open Sans" w:hAnsi="Open Sans" w:cs="Open Sans"/>
                      <w:color w:val="2A2A2A"/>
                      <w:sz w:val="20"/>
                      <w:szCs w:val="20"/>
                    </w:rPr>
                    <w:t xml:space="preserve"> </w:t>
                  </w:r>
                  <w:r>
                    <w:rPr>
                      <w:rStyle w:val="skn-slo9right-boxsectionnth-child1sectionsectiontableparacell"/>
                      <w:rFonts w:ascii="Open Sans" w:eastAsia="Open Sans" w:hAnsi="Open Sans" w:cs="Open Sans"/>
                      <w:color w:val="2A2A2A"/>
                      <w:sz w:val="20"/>
                      <w:szCs w:val="20"/>
                    </w:rPr>
                    <w:drawing>
                      <wp:anchor simplePos="0" relativeHeight="251659264" behindDoc="0" locked="0" layoutInCell="1" allowOverlap="1">
                        <wp:simplePos x="0" y="0"/>
                        <wp:positionH relativeFrom="column">
                          <wp:posOffset>-368261</wp:posOffset>
                        </wp:positionH>
                        <wp:positionV relativeFrom="paragraph">
                          <wp:posOffset>38121</wp:posOffset>
                        </wp:positionV>
                        <wp:extent cx="63422" cy="63457"/>
                        <wp:wrapNone/>
                        <wp:docPr id="10001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04/2021</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Present</w:t>
                  </w:r>
                </w:p>
                <w:p>
                  <w:pPr>
                    <w:pStyle w:val="skn-slo9ulli"/>
                    <w:numPr>
                      <w:ilvl w:val="0"/>
                      <w:numId w:val="11"/>
                    </w:numPr>
                    <w:spacing w:before="40"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Performed lead and supporting roles in stage productions across classical and contemporary performance formats.</w:t>
                  </w:r>
                </w:p>
                <w:p>
                  <w:pPr>
                    <w:pStyle w:val="skn-slo9ulli"/>
                    <w:numPr>
                      <w:ilvl w:val="0"/>
                      <w:numId w:val="11"/>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Attended daily rehearsals to refine movements, expressions, and timing under director guidance.</w:t>
                  </w:r>
                </w:p>
                <w:p>
                  <w:pPr>
                    <w:pStyle w:val="skn-slo9ulli"/>
                    <w:numPr>
                      <w:ilvl w:val="0"/>
                      <w:numId w:val="11"/>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Coordinated with musicians, lighting teams, and stage managers during live performances.</w:t>
                  </w:r>
                </w:p>
                <w:p>
                  <w:pPr>
                    <w:pStyle w:val="skn-slo9ulli"/>
                    <w:numPr>
                      <w:ilvl w:val="0"/>
                      <w:numId w:val="11"/>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Adapted performances based on venue size, audience response, and production requirements.</w:t>
                  </w:r>
                </w:p>
                <w:p>
                  <w:pPr>
                    <w:pStyle w:val="skn-slo9ulli"/>
                    <w:numPr>
                      <w:ilvl w:val="0"/>
                      <w:numId w:val="11"/>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Followed choreography and performance cues strictly to maintain show quality.</w:t>
                  </w:r>
                </w:p>
                <w:p>
                  <w:pPr>
                    <w:pStyle w:val="skn-slo9ulli"/>
                    <w:numPr>
                      <w:ilvl w:val="0"/>
                      <w:numId w:val="11"/>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Assisted junior performers during practice sessions and stage preparations.</w:t>
                  </w:r>
                </w:p>
                <w:p>
                  <w:pPr>
                    <w:pStyle w:val="skn-slo9ulli"/>
                    <w:numPr>
                      <w:ilvl w:val="0"/>
                      <w:numId w:val="11"/>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Maintained physical fitness and vocal strength to meet performance demands consistently.</w:t>
                  </w:r>
                </w:p>
                <w:p>
                  <w:pPr>
                    <w:pStyle w:val="skn-slo9any"/>
                    <w:pBdr>
                      <w:top w:val="none" w:sz="0" w:space="0" w:color="auto"/>
                      <w:left w:val="none" w:sz="0" w:space="0" w:color="auto"/>
                      <w:bottom w:val="none" w:sz="0" w:space="0" w:color="auto"/>
                      <w:right w:val="none" w:sz="0" w:space="0" w:color="auto"/>
                    </w:pBdr>
                    <w:spacing w:before="300" w:after="0" w:line="20" w:lineRule="exact"/>
                    <w:ind w:left="20" w:right="0"/>
                    <w:rPr>
                      <w:rStyle w:val="skn-slo9right-boxsectionnth-child1section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singlecolumnnotadnlLnks"/>
                    <w:pBdr>
                      <w:top w:val="none" w:sz="0" w:space="0" w:color="auto"/>
                      <w:left w:val="none" w:sz="0" w:space="0" w:color="auto"/>
                      <w:bottom w:val="none" w:sz="0" w:space="0" w:color="auto"/>
                      <w:right w:val="none" w:sz="0" w:space="0" w:color="auto"/>
                    </w:pBdr>
                    <w:spacing w:before="0" w:line="220" w:lineRule="atLeast"/>
                    <w:ind w:left="20" w:right="0"/>
                    <w:rPr>
                      <w:rStyle w:val="skn-slo9right-boxsectionnth-child1sectionsectiontableparacell"/>
                      <w:rFonts w:ascii="Open Sans" w:eastAsia="Open Sans" w:hAnsi="Open Sans" w:cs="Open Sans"/>
                      <w:color w:val="2A2A2A"/>
                      <w:sz w:val="20"/>
                      <w:szCs w:val="20"/>
                    </w:rPr>
                  </w:pPr>
                  <w:r>
                    <w:rPr>
                      <w:rStyle w:val="skn-slo9txt-bold"/>
                      <w:rFonts w:ascii="Open Sans" w:eastAsia="Open Sans" w:hAnsi="Open Sans" w:cs="Open Sans"/>
                      <w:b/>
                      <w:bCs/>
                      <w:color w:val="2A2A2A"/>
                      <w:sz w:val="20"/>
                      <w:szCs w:val="20"/>
                    </w:rPr>
                    <w:t>Junior Performing Artist</w:t>
                  </w:r>
                  <w:r>
                    <w:rPr>
                      <w:rStyle w:val="skn-slo9right-boxsectionnth-child1sectionsectiontableparacell"/>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Rangmanch Cultural Group</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Pune</w:t>
                  </w:r>
                  <w:r>
                    <w:rPr>
                      <w:rStyle w:val="skn-slo9anyCharacter"/>
                      <w:rFonts w:ascii="Open Sans" w:eastAsia="Open Sans" w:hAnsi="Open Sans" w:cs="Open Sans"/>
                      <w:color w:val="2A2A2A"/>
                      <w:sz w:val="20"/>
                      <w:szCs w:val="20"/>
                    </w:rPr>
                    <w:t xml:space="preserve"> </w:t>
                  </w:r>
                  <w:r>
                    <w:rPr>
                      <w:rStyle w:val="skn-slo9right-boxsectionnth-child1sectionsectiontableparacell"/>
                      <w:rFonts w:ascii="Open Sans" w:eastAsia="Open Sans" w:hAnsi="Open Sans" w:cs="Open Sans"/>
                      <w:color w:val="2A2A2A"/>
                      <w:sz w:val="20"/>
                      <w:szCs w:val="20"/>
                    </w:rPr>
                    <w:drawing>
                      <wp:anchor simplePos="0" relativeHeight="251660288" behindDoc="0" locked="0" layoutInCell="1" allowOverlap="1">
                        <wp:simplePos x="0" y="0"/>
                        <wp:positionH relativeFrom="column">
                          <wp:posOffset>-368261</wp:posOffset>
                        </wp:positionH>
                        <wp:positionV relativeFrom="paragraph">
                          <wp:posOffset>38121</wp:posOffset>
                        </wp:positionV>
                        <wp:extent cx="63422" cy="63457"/>
                        <wp:wrapNone/>
                        <wp:docPr id="10001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01/2019</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03/2021</w:t>
                  </w:r>
                </w:p>
                <w:p>
                  <w:pPr>
                    <w:pStyle w:val="skn-slo9ulli"/>
                    <w:numPr>
                      <w:ilvl w:val="0"/>
                      <w:numId w:val="12"/>
                    </w:numPr>
                    <w:spacing w:before="40"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Participated in ensemble performances for cultural events, festivals, and ticketed stage shows.</w:t>
                  </w:r>
                </w:p>
                <w:p>
                  <w:pPr>
                    <w:pStyle w:val="skn-slo9ulli"/>
                    <w:numPr>
                      <w:ilvl w:val="0"/>
                      <w:numId w:val="12"/>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Practiced scripts, movements, and expressions during scheduled rehearsal sessions.</w:t>
                  </w:r>
                </w:p>
                <w:p>
                  <w:pPr>
                    <w:pStyle w:val="skn-slo9ulli"/>
                    <w:numPr>
                      <w:ilvl w:val="0"/>
                      <w:numId w:val="12"/>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Supported senior artists during live shows and backstage preparations.</w:t>
                  </w:r>
                </w:p>
                <w:p>
                  <w:pPr>
                    <w:pStyle w:val="skn-slo9ulli"/>
                    <w:numPr>
                      <w:ilvl w:val="0"/>
                      <w:numId w:val="12"/>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Learned performance techniques through workshops and guided practice sessions.</w:t>
                  </w:r>
                </w:p>
                <w:p>
                  <w:pPr>
                    <w:pStyle w:val="skn-slo9ulli"/>
                    <w:numPr>
                      <w:ilvl w:val="0"/>
                      <w:numId w:val="12"/>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Followed stage etiquette and safety norms during rehearsals and performances.</w:t>
                  </w:r>
                </w:p>
                <w:p>
                  <w:pPr>
                    <w:pStyle w:val="skn-slo9ulli"/>
                    <w:numPr>
                      <w:ilvl w:val="0"/>
                      <w:numId w:val="12"/>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Assisted in costume coordination and quick changes during live events.</w:t>
                  </w:r>
                </w:p>
                <w:p>
                  <w:pPr>
                    <w:pStyle w:val="skn-slo9ulli"/>
                    <w:numPr>
                      <w:ilvl w:val="0"/>
                      <w:numId w:val="12"/>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Took part in creative discussions to improve overall production quality.</w:t>
                  </w:r>
                </w:p>
              </w:tc>
            </w:tr>
          </w:tbl>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520" w:type="dxa"/>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6350" w:type="dxa"/>
                  <w:tcMar>
                    <w:top w:w="50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right-box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10657E"/>
                      <w:spacing w:val="10"/>
                    </w:rPr>
                    <w:t>Education</w:t>
                  </w:r>
                  <w:r>
                    <w:rPr>
                      <w:rStyle w:val="right-boxsectiontableparacell"/>
                      <w:rFonts w:ascii="Open Sans" w:eastAsia="Open Sans" w:hAnsi="Open Sans" w:cs="Open Sans"/>
                      <w:color w:val="2A2A2A"/>
                    </w:rPr>
                    <w:t xml:space="preserve"> </w:t>
                  </w:r>
                  <w:r>
                    <w:rPr>
                      <w:rStyle w:val="right-boxsectiontableparacell"/>
                      <w:rFonts w:ascii="Open Sans" w:eastAsia="Open Sans" w:hAnsi="Open Sans" w:cs="Open Sans"/>
                      <w:color w:val="2A2A2A"/>
                    </w:rPr>
                    <w:drawing>
                      <wp:anchor simplePos="0" relativeHeight="251661312" behindDoc="0" locked="0" layoutInCell="1" allowOverlap="1">
                        <wp:simplePos x="0" y="0"/>
                        <wp:positionH relativeFrom="column">
                          <wp:posOffset>-457044</wp:posOffset>
                        </wp:positionH>
                        <wp:positionV relativeFrom="paragraph">
                          <wp:posOffset>-44450</wp:posOffset>
                        </wp:positionV>
                        <wp:extent cx="253688" cy="253828"/>
                        <wp:wrapNone/>
                        <wp:docPr id="10001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0"/>
                                <a:stretch>
                                  <a:fillRect/>
                                </a:stretch>
                              </pic:blipFill>
                              <pic:spPr>
                                <a:xfrm>
                                  <a:off x="0" y="0"/>
                                  <a:ext cx="253688" cy="253828"/>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right-box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b/>
                      <w:bCs/>
                      <w:color w:val="2A2A2A"/>
                      <w:sz w:val="20"/>
                      <w:szCs w:val="20"/>
                    </w:rPr>
                    <w:t>10th Standard</w:t>
                  </w:r>
                  <w:r>
                    <w:rPr>
                      <w:rStyle w:val="skn-slo9txt-bold"/>
                      <w:rFonts w:ascii="Open Sans" w:eastAsia="Open Sans" w:hAnsi="Open Sans" w:cs="Open Sans"/>
                      <w:b/>
                      <w:bCs/>
                      <w:color w:val="2A2A2A"/>
                      <w:sz w:val="20"/>
                      <w:szCs w:val="20"/>
                    </w:rPr>
                    <w:t xml:space="preserve"> </w:t>
                  </w:r>
                  <w:r>
                    <w:rPr>
                      <w:rStyle w:val="right-boxsectiontableparacell"/>
                      <w:rFonts w:ascii="Open Sans" w:eastAsia="Open Sans" w:hAnsi="Open Sans" w:cs="Open Sans"/>
                      <w:color w:val="2A2A2A"/>
                      <w:sz w:val="20"/>
                      <w:szCs w:val="20"/>
                    </w:rPr>
                    <w:drawing>
                      <wp:anchor simplePos="0" relativeHeight="251662336" behindDoc="0" locked="0" layoutInCell="1" allowOverlap="1">
                        <wp:simplePos x="0" y="0"/>
                        <wp:positionH relativeFrom="column">
                          <wp:posOffset>-368261</wp:posOffset>
                        </wp:positionH>
                        <wp:positionV relativeFrom="paragraph">
                          <wp:posOffset>38121</wp:posOffset>
                        </wp:positionV>
                        <wp:extent cx="63422" cy="63457"/>
                        <wp:wrapNone/>
                        <wp:docPr id="10001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skn-slo9txt-bold"/>
                      <w:rFonts w:ascii="Open Sans" w:eastAsia="Open Sans" w:hAnsi="Open Sans" w:cs="Open Sans"/>
                      <w:b/>
                      <w:bCs/>
                      <w:color w:val="2A2A2A"/>
                      <w:sz w:val="20"/>
                      <w:szCs w:val="20"/>
                    </w:rPr>
                    <w:t>St. Mary's Girls Higher Secondary School</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Tamil Nadu</w:t>
                  </w:r>
                  <w:r>
                    <w:rPr>
                      <w:rStyle w:val="skn-slo9anyCharacter"/>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03/2010</w:t>
                  </w:r>
                </w:p>
                <w:p>
                  <w:pPr>
                    <w:pStyle w:val="skn-slo9any"/>
                    <w:pBdr>
                      <w:top w:val="none" w:sz="0" w:space="0" w:color="auto"/>
                      <w:left w:val="none" w:sz="0" w:space="0" w:color="auto"/>
                      <w:bottom w:val="none" w:sz="0" w:space="0" w:color="auto"/>
                      <w:right w:val="none" w:sz="0" w:space="0" w:color="auto"/>
                    </w:pBdr>
                    <w:spacing w:before="30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b/>
                      <w:bCs/>
                      <w:color w:val="2A2A2A"/>
                      <w:sz w:val="20"/>
                      <w:szCs w:val="20"/>
                    </w:rPr>
                    <w:t>12th Standard</w:t>
                  </w:r>
                  <w:r>
                    <w:rPr>
                      <w:rStyle w:val="skn-slo9txt-bold"/>
                      <w:rFonts w:ascii="Open Sans" w:eastAsia="Open Sans" w:hAnsi="Open Sans" w:cs="Open Sans"/>
                      <w:b/>
                      <w:bCs/>
                      <w:color w:val="2A2A2A"/>
                      <w:sz w:val="20"/>
                      <w:szCs w:val="20"/>
                    </w:rPr>
                    <w:t xml:space="preserve"> </w:t>
                  </w:r>
                  <w:r>
                    <w:rPr>
                      <w:rStyle w:val="right-boxsectiontableparacell"/>
                      <w:rFonts w:ascii="Open Sans" w:eastAsia="Open Sans" w:hAnsi="Open Sans" w:cs="Open Sans"/>
                      <w:color w:val="2A2A2A"/>
                      <w:sz w:val="20"/>
                      <w:szCs w:val="20"/>
                    </w:rPr>
                    <w:drawing>
                      <wp:anchor simplePos="0" relativeHeight="251663360" behindDoc="0" locked="0" layoutInCell="1" allowOverlap="1">
                        <wp:simplePos x="0" y="0"/>
                        <wp:positionH relativeFrom="column">
                          <wp:posOffset>-368261</wp:posOffset>
                        </wp:positionH>
                        <wp:positionV relativeFrom="paragraph">
                          <wp:posOffset>38121</wp:posOffset>
                        </wp:positionV>
                        <wp:extent cx="63422" cy="63457"/>
                        <wp:wrapNone/>
                        <wp:docPr id="10001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skn-slo9txt-bold"/>
                      <w:rFonts w:ascii="Open Sans" w:eastAsia="Open Sans" w:hAnsi="Open Sans" w:cs="Open Sans"/>
                      <w:b/>
                      <w:bCs/>
                      <w:color w:val="2A2A2A"/>
                      <w:sz w:val="20"/>
                      <w:szCs w:val="20"/>
                    </w:rPr>
                    <w:t>St. Mary's Girls Higher Secondary School</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Tamil Nadu</w:t>
                  </w:r>
                  <w:r>
                    <w:rPr>
                      <w:rStyle w:val="skn-slo9anyCharacter"/>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03/2012</w:t>
                  </w:r>
                </w:p>
                <w:p>
                  <w:pPr>
                    <w:pStyle w:val="skn-slo9any"/>
                    <w:pBdr>
                      <w:top w:val="none" w:sz="0" w:space="0" w:color="auto"/>
                      <w:left w:val="none" w:sz="0" w:space="0" w:color="auto"/>
                      <w:bottom w:val="none" w:sz="0" w:space="0" w:color="auto"/>
                      <w:right w:val="none" w:sz="0" w:space="0" w:color="auto"/>
                    </w:pBdr>
                    <w:spacing w:before="30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b/>
                      <w:bCs/>
                      <w:color w:val="2A2A2A"/>
                      <w:sz w:val="20"/>
                      <w:szCs w:val="20"/>
                    </w:rPr>
                    <w:t>Bachelor of Performing Arts</w:t>
                  </w:r>
                  <w:r>
                    <w:rPr>
                      <w:rStyle w:val="skn-slo9anyCharacter"/>
                      <w:rFonts w:ascii="Open Sans" w:eastAsia="Open Sans" w:hAnsi="Open Sans" w:cs="Open Sans"/>
                      <w:b/>
                      <w:bCs/>
                      <w:color w:val="2A2A2A"/>
                      <w:sz w:val="20"/>
                      <w:szCs w:val="20"/>
                    </w:rPr>
                    <w:t>:</w:t>
                  </w:r>
                  <w:r>
                    <w:rPr>
                      <w:rStyle w:val="skn-slo9txt-bold"/>
                      <w:rFonts w:ascii="Open Sans" w:eastAsia="Open Sans" w:hAnsi="Open Sans" w:cs="Open Sans"/>
                      <w:b/>
                      <w:bCs/>
                      <w:color w:val="2A2A2A"/>
                      <w:sz w:val="20"/>
                      <w:szCs w:val="20"/>
                    </w:rPr>
                    <w:t xml:space="preserve"> </w:t>
                  </w:r>
                  <w:r>
                    <w:rPr>
                      <w:rStyle w:val="skn-slo9anyCharacter"/>
                      <w:rFonts w:ascii="Open Sans" w:eastAsia="Open Sans" w:hAnsi="Open Sans" w:cs="Open Sans"/>
                      <w:b/>
                      <w:bCs/>
                      <w:color w:val="2A2A2A"/>
                      <w:sz w:val="20"/>
                      <w:szCs w:val="20"/>
                    </w:rPr>
                    <w:t>Dance and Theatre Arts</w:t>
                  </w:r>
                  <w:r>
                    <w:rPr>
                      <w:rStyle w:val="skn-slo9txt-bold"/>
                      <w:rFonts w:ascii="Open Sans" w:eastAsia="Open Sans" w:hAnsi="Open Sans" w:cs="Open Sans"/>
                      <w:b/>
                      <w:bCs/>
                      <w:color w:val="2A2A2A"/>
                      <w:sz w:val="20"/>
                      <w:szCs w:val="20"/>
                    </w:rPr>
                    <w:t xml:space="preserve"> </w:t>
                  </w:r>
                  <w:r>
                    <w:rPr>
                      <w:rStyle w:val="right-boxsectiontableparacell"/>
                      <w:rFonts w:ascii="Open Sans" w:eastAsia="Open Sans" w:hAnsi="Open Sans" w:cs="Open Sans"/>
                      <w:color w:val="2A2A2A"/>
                      <w:sz w:val="20"/>
                      <w:szCs w:val="20"/>
                    </w:rPr>
                    <w:drawing>
                      <wp:anchor simplePos="0" relativeHeight="251664384" behindDoc="0" locked="0" layoutInCell="1" allowOverlap="1">
                        <wp:simplePos x="0" y="0"/>
                        <wp:positionH relativeFrom="column">
                          <wp:posOffset>-368261</wp:posOffset>
                        </wp:positionH>
                        <wp:positionV relativeFrom="paragraph">
                          <wp:posOffset>38121</wp:posOffset>
                        </wp:positionV>
                        <wp:extent cx="63422" cy="63457"/>
                        <wp:wrapNone/>
                        <wp:docPr id="10002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skn-slo9txt-bold"/>
                      <w:rFonts w:ascii="Open Sans" w:eastAsia="Open Sans" w:hAnsi="Open Sans" w:cs="Open Sans"/>
                      <w:b/>
                      <w:bCs/>
                      <w:color w:val="2A2A2A"/>
                      <w:sz w:val="20"/>
                      <w:szCs w:val="20"/>
                    </w:rPr>
                    <w:t>Kalakshetra Foundation</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Tamil Nadu</w:t>
                  </w:r>
                  <w:r>
                    <w:rPr>
                      <w:rStyle w:val="skn-slo9anyCharacter"/>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04/2016</w:t>
                  </w:r>
                </w:p>
              </w:tc>
            </w:tr>
          </w:tbl>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520" w:type="dxa"/>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6350" w:type="dxa"/>
                  <w:tcMar>
                    <w:top w:w="50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right-box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10657E"/>
                      <w:spacing w:val="10"/>
                    </w:rPr>
                    <w:t>Certifications</w:t>
                  </w:r>
                  <w:r>
                    <w:rPr>
                      <w:rStyle w:val="right-boxsectiontableparacell"/>
                      <w:rFonts w:ascii="Open Sans" w:eastAsia="Open Sans" w:hAnsi="Open Sans" w:cs="Open Sans"/>
                      <w:color w:val="2A2A2A"/>
                    </w:rPr>
                    <w:t xml:space="preserve"> </w:t>
                  </w:r>
                  <w:r>
                    <w:rPr>
                      <w:rStyle w:val="right-boxsectiontableparacell"/>
                      <w:rFonts w:ascii="Open Sans" w:eastAsia="Open Sans" w:hAnsi="Open Sans" w:cs="Open Sans"/>
                      <w:color w:val="2A2A2A"/>
                    </w:rPr>
                    <w:drawing>
                      <wp:anchor simplePos="0" relativeHeight="251665408" behindDoc="0" locked="0" layoutInCell="1" allowOverlap="1">
                        <wp:simplePos x="0" y="0"/>
                        <wp:positionH relativeFrom="column">
                          <wp:posOffset>-450702</wp:posOffset>
                        </wp:positionH>
                        <wp:positionV relativeFrom="paragraph">
                          <wp:posOffset>-44450</wp:posOffset>
                        </wp:positionV>
                        <wp:extent cx="241003" cy="241137"/>
                        <wp:wrapNone/>
                        <wp:docPr id="10002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11"/>
                                <a:stretch>
                                  <a:fillRect/>
                                </a:stretch>
                              </pic:blipFill>
                              <pic:spPr>
                                <a:xfrm>
                                  <a:off x="0" y="0"/>
                                  <a:ext cx="241003" cy="241137"/>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right-box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any"/>
                    <w:numPr>
                      <w:ilvl w:val="0"/>
                      <w:numId w:val="13"/>
                    </w:numPr>
                    <w:spacing w:before="40" w:after="40" w:line="220" w:lineRule="atLeast"/>
                    <w:ind w:left="220" w:right="0" w:hanging="232"/>
                    <w:jc w:val="left"/>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NSDC Certified Performing Artist</w:t>
                  </w:r>
                  <w:r>
                    <w:rPr>
                      <w:rStyle w:val="right-boxsectiontableparacell"/>
                      <w:rFonts w:ascii="Open Sans" w:eastAsia="Open Sans" w:hAnsi="Open Sans" w:cs="Open Sans"/>
                      <w:color w:val="2A2A2A"/>
                      <w:sz w:val="20"/>
                      <w:szCs w:val="20"/>
                    </w:rPr>
                    <w:drawing>
                      <wp:anchor simplePos="0" relativeHeight="251666432" behindDoc="0" locked="0" layoutInCell="1" allowOverlap="1">
                        <wp:simplePos x="0" y="0"/>
                        <wp:positionH relativeFrom="column">
                          <wp:posOffset>-368261</wp:posOffset>
                        </wp:positionH>
                        <wp:positionV relativeFrom="paragraph">
                          <wp:posOffset>38121</wp:posOffset>
                        </wp:positionV>
                        <wp:extent cx="63422" cy="63457"/>
                        <wp:wrapNone/>
                        <wp:docPr id="10002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any"/>
                    <w:numPr>
                      <w:ilvl w:val="0"/>
                      <w:numId w:val="14"/>
                    </w:numPr>
                    <w:spacing w:before="40" w:after="40" w:line="220" w:lineRule="atLeast"/>
                    <w:ind w:left="220" w:right="0" w:hanging="232"/>
                    <w:jc w:val="left"/>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Skill India Certified Cultural Performer</w:t>
                  </w:r>
                  <w:r>
                    <w:rPr>
                      <w:rStyle w:val="right-boxsectiontableparacell"/>
                      <w:rFonts w:ascii="Open Sans" w:eastAsia="Open Sans" w:hAnsi="Open Sans" w:cs="Open Sans"/>
                      <w:color w:val="2A2A2A"/>
                      <w:sz w:val="20"/>
                      <w:szCs w:val="20"/>
                    </w:rPr>
                    <w:drawing>
                      <wp:anchor simplePos="0" relativeHeight="251667456" behindDoc="0" locked="0" layoutInCell="1" allowOverlap="1">
                        <wp:simplePos x="0" y="0"/>
                        <wp:positionH relativeFrom="column">
                          <wp:posOffset>-368261</wp:posOffset>
                        </wp:positionH>
                        <wp:positionV relativeFrom="paragraph">
                          <wp:posOffset>38121</wp:posOffset>
                        </wp:positionV>
                        <wp:extent cx="63422" cy="63457"/>
                        <wp:wrapNone/>
                        <wp:docPr id="10002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any"/>
                    <w:numPr>
                      <w:ilvl w:val="0"/>
                      <w:numId w:val="15"/>
                    </w:numPr>
                    <w:spacing w:before="40" w:after="40" w:line="220" w:lineRule="atLeast"/>
                    <w:ind w:left="220" w:right="0" w:hanging="232"/>
                    <w:jc w:val="left"/>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Certificate in Bharatanatyam Performance, Kalakshetra Foundation</w:t>
                  </w:r>
                  <w:r>
                    <w:rPr>
                      <w:rStyle w:val="right-boxsectiontableparacell"/>
                      <w:rFonts w:ascii="Open Sans" w:eastAsia="Open Sans" w:hAnsi="Open Sans" w:cs="Open Sans"/>
                      <w:color w:val="2A2A2A"/>
                      <w:sz w:val="20"/>
                      <w:szCs w:val="20"/>
                    </w:rPr>
                    <w:drawing>
                      <wp:anchor simplePos="0" relativeHeight="251668480" behindDoc="0" locked="0" layoutInCell="1" allowOverlap="1">
                        <wp:simplePos x="0" y="0"/>
                        <wp:positionH relativeFrom="column">
                          <wp:posOffset>-368261</wp:posOffset>
                        </wp:positionH>
                        <wp:positionV relativeFrom="paragraph">
                          <wp:posOffset>38121</wp:posOffset>
                        </wp:positionV>
                        <wp:extent cx="63422" cy="63457"/>
                        <wp:wrapNone/>
                        <wp:docPr id="10002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any"/>
                    <w:numPr>
                      <w:ilvl w:val="0"/>
                      <w:numId w:val="16"/>
                    </w:numPr>
                    <w:spacing w:before="40" w:after="40" w:line="220" w:lineRule="atLeast"/>
                    <w:ind w:left="220" w:right="0" w:hanging="232"/>
                    <w:jc w:val="left"/>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Stage Acting Certification, National School of Drama Outreach</w:t>
                  </w:r>
                  <w:r>
                    <w:rPr>
                      <w:rStyle w:val="right-boxsectiontableparacell"/>
                      <w:rFonts w:ascii="Open Sans" w:eastAsia="Open Sans" w:hAnsi="Open Sans" w:cs="Open Sans"/>
                      <w:color w:val="2A2A2A"/>
                      <w:sz w:val="20"/>
                      <w:szCs w:val="20"/>
                    </w:rPr>
                    <w:drawing>
                      <wp:anchor simplePos="0" relativeHeight="251669504" behindDoc="0" locked="0" layoutInCell="1" allowOverlap="1">
                        <wp:simplePos x="0" y="0"/>
                        <wp:positionH relativeFrom="column">
                          <wp:posOffset>-368261</wp:posOffset>
                        </wp:positionH>
                        <wp:positionV relativeFrom="paragraph">
                          <wp:posOffset>38121</wp:posOffset>
                        </wp:positionV>
                        <wp:extent cx="63422" cy="63457"/>
                        <wp:wrapNone/>
                        <wp:docPr id="10003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tc>
            </w:tr>
          </w:tbl>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520" w:type="dxa"/>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6350" w:type="dxa"/>
                  <w:tcMar>
                    <w:top w:w="50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right-box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10657E"/>
                      <w:spacing w:val="10"/>
                    </w:rPr>
                    <w:t>Projects</w:t>
                  </w:r>
                  <w:r>
                    <w:rPr>
                      <w:rStyle w:val="right-boxsectiontableparacell"/>
                      <w:rFonts w:ascii="Open Sans" w:eastAsia="Open Sans" w:hAnsi="Open Sans" w:cs="Open Sans"/>
                      <w:color w:val="2A2A2A"/>
                    </w:rPr>
                    <w:t xml:space="preserve"> </w:t>
                  </w:r>
                  <w:r>
                    <w:rPr>
                      <w:rStyle w:val="right-boxsectiontableparacell"/>
                      <w:rFonts w:ascii="Open Sans" w:eastAsia="Open Sans" w:hAnsi="Open Sans" w:cs="Open Sans"/>
                      <w:color w:val="2A2A2A"/>
                    </w:rPr>
                    <w:drawing>
                      <wp:anchor simplePos="0" relativeHeight="251670528" behindDoc="0" locked="0" layoutInCell="1" allowOverlap="1">
                        <wp:simplePos x="0" y="0"/>
                        <wp:positionH relativeFrom="column">
                          <wp:posOffset>-450702</wp:posOffset>
                        </wp:positionH>
                        <wp:positionV relativeFrom="paragraph">
                          <wp:posOffset>-44450</wp:posOffset>
                        </wp:positionV>
                        <wp:extent cx="241003" cy="241137"/>
                        <wp:wrapNone/>
                        <wp:docPr id="10003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11"/>
                                <a:stretch>
                                  <a:fillRect/>
                                </a:stretch>
                              </pic:blipFill>
                              <pic:spPr>
                                <a:xfrm>
                                  <a:off x="0" y="0"/>
                                  <a:ext cx="241003" cy="241137"/>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right-box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singlecolumnnotadnlLnks"/>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Classical Dance Production Series: Performed in thematic stage productions across multiple cultural festivals. Contemporary Theatre Play: Acted in a modern stage play focusing on social storytelling.</w:t>
                  </w:r>
                  <w:r>
                    <w:rPr>
                      <w:rStyle w:val="right-boxsectiontableparacell"/>
                      <w:rFonts w:ascii="Open Sans" w:eastAsia="Open Sans" w:hAnsi="Open Sans" w:cs="Open Sans"/>
                      <w:color w:val="2A2A2A"/>
                      <w:sz w:val="20"/>
                      <w:szCs w:val="20"/>
                    </w:rPr>
                    <w:drawing>
                      <wp:anchor simplePos="0" relativeHeight="251671552" behindDoc="0" locked="0" layoutInCell="1" allowOverlap="1">
                        <wp:simplePos x="0" y="0"/>
                        <wp:positionH relativeFrom="column">
                          <wp:posOffset>-368261</wp:posOffset>
                        </wp:positionH>
                        <wp:positionV relativeFrom="paragraph">
                          <wp:posOffset>38121</wp:posOffset>
                        </wp:positionV>
                        <wp:extent cx="63422" cy="63457"/>
                        <wp:wrapNone/>
                        <wp:docPr id="10003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tc>
            </w:tr>
          </w:tbl>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520" w:type="dxa"/>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6350" w:type="dxa"/>
                  <w:tcMar>
                    <w:top w:w="50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right-box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10657E"/>
                      <w:spacing w:val="10"/>
                    </w:rPr>
                    <w:t>Industry</w:t>
                  </w:r>
                  <w:r>
                    <w:rPr>
                      <w:rStyle w:val="right-boxsectiontableparacell"/>
                      <w:rFonts w:ascii="Open Sans" w:eastAsia="Open Sans" w:hAnsi="Open Sans" w:cs="Open Sans"/>
                      <w:color w:val="2A2A2A"/>
                    </w:rPr>
                    <w:t xml:space="preserve"> </w:t>
                  </w:r>
                  <w:r>
                    <w:rPr>
                      <w:rStyle w:val="right-boxsectiontableparacell"/>
                      <w:rFonts w:ascii="Open Sans" w:eastAsia="Open Sans" w:hAnsi="Open Sans" w:cs="Open Sans"/>
                      <w:color w:val="2A2A2A"/>
                    </w:rPr>
                    <w:drawing>
                      <wp:anchor simplePos="0" relativeHeight="251672576" behindDoc="0" locked="0" layoutInCell="1" allowOverlap="1">
                        <wp:simplePos x="0" y="0"/>
                        <wp:positionH relativeFrom="column">
                          <wp:posOffset>-450702</wp:posOffset>
                        </wp:positionH>
                        <wp:positionV relativeFrom="paragraph">
                          <wp:posOffset>-44450</wp:posOffset>
                        </wp:positionV>
                        <wp:extent cx="241003" cy="241137"/>
                        <wp:wrapNone/>
                        <wp:docPr id="10003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xmlns:r="http://schemas.openxmlformats.org/officeDocument/2006/relationships" r:embed="rId11"/>
                                <a:stretch>
                                  <a:fillRect/>
                                </a:stretch>
                              </pic:blipFill>
                              <pic:spPr>
                                <a:xfrm>
                                  <a:off x="0" y="0"/>
                                  <a:ext cx="241003" cy="241137"/>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right-box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singlecolumnnotadnlLnks"/>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Performing Arts and Live Entertainment</w:t>
                  </w:r>
                  <w:r>
                    <w:rPr>
                      <w:rStyle w:val="right-boxsectiontableparacell"/>
                      <w:rFonts w:ascii="Open Sans" w:eastAsia="Open Sans" w:hAnsi="Open Sans" w:cs="Open Sans"/>
                      <w:color w:val="2A2A2A"/>
                      <w:sz w:val="20"/>
                      <w:szCs w:val="20"/>
                    </w:rPr>
                    <w:drawing>
                      <wp:anchor simplePos="0" relativeHeight="251673600" behindDoc="0" locked="0" layoutInCell="1" allowOverlap="1">
                        <wp:simplePos x="0" y="0"/>
                        <wp:positionH relativeFrom="column">
                          <wp:posOffset>-368261</wp:posOffset>
                        </wp:positionH>
                        <wp:positionV relativeFrom="paragraph">
                          <wp:posOffset>38121</wp:posOffset>
                        </wp:positionV>
                        <wp:extent cx="63422" cy="63457"/>
                        <wp:wrapNone/>
                        <wp:docPr id="10003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tc>
            </w:tr>
          </w:tbl>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520" w:type="dxa"/>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6350" w:type="dxa"/>
                  <w:tcMar>
                    <w:top w:w="50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right-box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10657E"/>
                      <w:spacing w:val="10"/>
                    </w:rPr>
                    <w:t>Accomplishments</w:t>
                  </w:r>
                  <w:r>
                    <w:rPr>
                      <w:rStyle w:val="right-boxsectiontableparacell"/>
                      <w:rFonts w:ascii="Open Sans" w:eastAsia="Open Sans" w:hAnsi="Open Sans" w:cs="Open Sans"/>
                      <w:color w:val="2A2A2A"/>
                    </w:rPr>
                    <w:t xml:space="preserve"> </w:t>
                  </w:r>
                  <w:r>
                    <w:rPr>
                      <w:rStyle w:val="right-boxsectiontableparacell"/>
                      <w:rFonts w:ascii="Open Sans" w:eastAsia="Open Sans" w:hAnsi="Open Sans" w:cs="Open Sans"/>
                      <w:color w:val="2A2A2A"/>
                    </w:rPr>
                    <w:drawing>
                      <wp:anchor simplePos="0" relativeHeight="251674624" behindDoc="0" locked="0" layoutInCell="1" allowOverlap="1">
                        <wp:simplePos x="0" y="0"/>
                        <wp:positionH relativeFrom="column">
                          <wp:posOffset>-450702</wp:posOffset>
                        </wp:positionH>
                        <wp:positionV relativeFrom="paragraph">
                          <wp:posOffset>-44450</wp:posOffset>
                        </wp:positionV>
                        <wp:extent cx="241003" cy="241137"/>
                        <wp:wrapNone/>
                        <wp:docPr id="10004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xmlns:r="http://schemas.openxmlformats.org/officeDocument/2006/relationships" r:embed="rId11"/>
                                <a:stretch>
                                  <a:fillRect/>
                                </a:stretch>
                              </pic:blipFill>
                              <pic:spPr>
                                <a:xfrm>
                                  <a:off x="0" y="0"/>
                                  <a:ext cx="241003" cy="241137"/>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right-box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ulli"/>
                    <w:numPr>
                      <w:ilvl w:val="0"/>
                      <w:numId w:val="17"/>
                    </w:numPr>
                    <w:spacing w:before="40" w:after="40" w:line="220" w:lineRule="atLeast"/>
                    <w:ind w:left="220" w:right="0" w:hanging="232"/>
                    <w:jc w:val="left"/>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Recognized by NatyaRasa Theatre Collective for consistent performance quality during annual productions.</w:t>
                  </w:r>
                  <w:r>
                    <w:rPr>
                      <w:rStyle w:val="right-boxsectiontableparacell"/>
                      <w:rFonts w:ascii="Open Sans" w:eastAsia="Open Sans" w:hAnsi="Open Sans" w:cs="Open Sans"/>
                      <w:color w:val="2A2A2A"/>
                      <w:sz w:val="20"/>
                      <w:szCs w:val="20"/>
                    </w:rPr>
                    <w:drawing>
                      <wp:anchor simplePos="0" relativeHeight="251675648" behindDoc="0" locked="0" layoutInCell="1" allowOverlap="1">
                        <wp:simplePos x="0" y="0"/>
                        <wp:positionH relativeFrom="column">
                          <wp:posOffset>-368261</wp:posOffset>
                        </wp:positionH>
                        <wp:positionV relativeFrom="paragraph">
                          <wp:posOffset>38121</wp:posOffset>
                        </wp:positionV>
                        <wp:extent cx="63422" cy="63457"/>
                        <wp:wrapNone/>
                        <wp:docPr id="10004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p>
                  <w:pPr>
                    <w:pStyle w:val="skn-slo9ulli"/>
                    <w:numPr>
                      <w:ilvl w:val="0"/>
                      <w:numId w:val="17"/>
                    </w:numPr>
                    <w:spacing w:after="40" w:line="220" w:lineRule="atLeast"/>
                    <w:ind w:left="220" w:right="0" w:hanging="232"/>
                    <w:jc w:val="left"/>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Appreciated at Rangmanch Cultural Group for dedication and rehearsal discipline.</w:t>
                  </w:r>
                </w:p>
                <w:p>
                  <w:pPr>
                    <w:pStyle w:val="skn-slo9ulli"/>
                    <w:numPr>
                      <w:ilvl w:val="0"/>
                      <w:numId w:val="17"/>
                    </w:numPr>
                    <w:spacing w:after="40" w:line="220" w:lineRule="atLeast"/>
                    <w:ind w:left="220" w:right="0" w:hanging="232"/>
                    <w:jc w:val="left"/>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Commended by directors at NatyaRasa Theatre Collective for audience engagement skills.</w:t>
                  </w:r>
                </w:p>
              </w:tc>
            </w:tr>
          </w:tbl>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520" w:type="dxa"/>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6350" w:type="dxa"/>
                  <w:tcMar>
                    <w:top w:w="50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right-box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10657E"/>
                      <w:spacing w:val="10"/>
                    </w:rPr>
                    <w:t>References</w:t>
                  </w:r>
                  <w:r>
                    <w:rPr>
                      <w:rStyle w:val="right-boxsectiontableparacell"/>
                      <w:rFonts w:ascii="Open Sans" w:eastAsia="Open Sans" w:hAnsi="Open Sans" w:cs="Open Sans"/>
                      <w:color w:val="2A2A2A"/>
                    </w:rPr>
                    <w:t xml:space="preserve"> </w:t>
                  </w:r>
                  <w:r>
                    <w:rPr>
                      <w:rStyle w:val="right-boxsectiontableparacell"/>
                      <w:rFonts w:ascii="Open Sans" w:eastAsia="Open Sans" w:hAnsi="Open Sans" w:cs="Open Sans"/>
                      <w:color w:val="2A2A2A"/>
                    </w:rPr>
                    <w:drawing>
                      <wp:anchor simplePos="0" relativeHeight="251676672" behindDoc="0" locked="0" layoutInCell="1" allowOverlap="1">
                        <wp:simplePos x="0" y="0"/>
                        <wp:positionH relativeFrom="column">
                          <wp:posOffset>-450702</wp:posOffset>
                        </wp:positionH>
                        <wp:positionV relativeFrom="paragraph">
                          <wp:posOffset>-44450</wp:posOffset>
                        </wp:positionV>
                        <wp:extent cx="241003" cy="241137"/>
                        <wp:wrapNone/>
                        <wp:docPr id="10004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
                                <pic:cNvPicPr>
                                  <a:picLocks noChangeAspect="1"/>
                                </pic:cNvPicPr>
                              </pic:nvPicPr>
                              <pic:blipFill>
                                <a:blip xmlns:r="http://schemas.openxmlformats.org/officeDocument/2006/relationships" r:embed="rId11"/>
                                <a:stretch>
                                  <a:fillRect/>
                                </a:stretch>
                              </pic:blipFill>
                              <pic:spPr>
                                <a:xfrm>
                                  <a:off x="0" y="0"/>
                                  <a:ext cx="241003" cy="241137"/>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right-box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30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singlecolumnnotadnlLnks"/>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References available upon request</w:t>
                  </w:r>
                  <w:r>
                    <w:rPr>
                      <w:rStyle w:val="right-boxsectiontableparacell"/>
                      <w:rFonts w:ascii="Open Sans" w:eastAsia="Open Sans" w:hAnsi="Open Sans" w:cs="Open Sans"/>
                      <w:color w:val="2A2A2A"/>
                      <w:sz w:val="20"/>
                      <w:szCs w:val="20"/>
                    </w:rPr>
                    <w:drawing>
                      <wp:anchor simplePos="0" relativeHeight="251677696" behindDoc="0" locked="0" layoutInCell="1" allowOverlap="1">
                        <wp:simplePos x="0" y="0"/>
                        <wp:positionH relativeFrom="column">
                          <wp:posOffset>-368261</wp:posOffset>
                        </wp:positionH>
                        <wp:positionV relativeFrom="paragraph">
                          <wp:posOffset>38121</wp:posOffset>
                        </wp:positionV>
                        <wp:extent cx="63422" cy="63457"/>
                        <wp:wrapNone/>
                        <wp:docPr id="10004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
                                <pic:cNvPicPr>
                                  <a:picLocks noChangeAspect="1"/>
                                </pic:cNvPicPr>
                              </pic:nvPicPr>
                              <pic:blipFill>
                                <a:blip xmlns:r="http://schemas.openxmlformats.org/officeDocument/2006/relationships" r:embed="rId9"/>
                                <a:stretch>
                                  <a:fillRect/>
                                </a:stretch>
                              </pic:blipFill>
                              <pic:spPr>
                                <a:xfrm>
                                  <a:off x="0" y="0"/>
                                  <a:ext cx="63422" cy="63457"/>
                                </a:xfrm>
                                <a:prstGeom prst="rect">
                                  <a:avLst/>
                                </a:prstGeom>
                              </pic:spPr>
                            </pic:pic>
                          </a:graphicData>
                        </a:graphic>
                      </wp:anchor>
                    </w:drawing>
                  </w:r>
                </w:p>
              </w:tc>
            </w:tr>
          </w:tbl>
          <w:p>
            <w:pPr>
              <w:rPr>
                <w:rStyle w:val="skn-slo9right-boxsectionscspdivCharacter"/>
                <w:rFonts w:ascii="Open Sans" w:eastAsia="Open Sans" w:hAnsi="Open Sans" w:cs="Open Sans"/>
                <w:color w:val="2A2A2A"/>
                <w:sz w:val="20"/>
                <w:szCs w:val="20"/>
              </w:rPr>
            </w:pPr>
          </w:p>
        </w:tc>
        <w:tc>
          <w:tcPr>
            <w:tcW w:w="500" w:type="dxa"/>
            <w:shd w:val="clear" w:color="auto" w:fill="FFFFFF"/>
            <w:tcMar>
              <w:top w:w="600" w:type="dxa"/>
              <w:left w:w="0" w:type="dxa"/>
              <w:bottom w:w="600" w:type="dxa"/>
              <w:right w:w="0" w:type="dxa"/>
            </w:tcMar>
            <w:vAlign w:val="top"/>
            <w:hideMark/>
          </w:tcPr>
          <w:p>
            <w:pPr>
              <w:pStyle w:val="parent-containerrightboxrightpaddingcellParagraph"/>
              <w:shd w:val="clear" w:color="auto" w:fill="auto"/>
              <w:spacing w:line="220" w:lineRule="atLeast"/>
              <w:ind w:left="0" w:right="0"/>
              <w:rPr>
                <w:rStyle w:val="parent-containerrightboxrightpaddingcell"/>
                <w:rFonts w:ascii="Open Sans" w:eastAsia="Open Sans" w:hAnsi="Open Sans" w:cs="Open Sans"/>
                <w:color w:val="2A2A2A"/>
                <w:sz w:val="20"/>
                <w:szCs w:val="20"/>
                <w:shd w:val="clear" w:color="auto" w:fill="auto"/>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color w:val="2A2A2A"/>
          <w:sz w:val="20"/>
          <w:szCs w:val="20"/>
        </w:rPr>
      </w:pPr>
      <w:r>
        <w:rPr>
          <w:color w:val="FFFFFF"/>
          <w:sz w:val="2"/>
        </w:rPr>
        <w:t>.</w:t>
      </w:r>
    </w:p>
    <w:sectPr>
      <w:pgSz w:w="12240" w:h="15840"/>
      <w:pgMar w:top="0" w:right="0" w:bottom="0" w:left="0" w:header="720" w:footer="72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CustomRaleway Bold">
    <w:charset w:val="00"/>
    <w:family w:val="auto"/>
    <w:pitch w:val="default"/>
    <w:sig w:usb0="00000000" w:usb1="00000000" w:usb2="00000000" w:usb3="00000000" w:csb0="00000001" w:csb1="00000000"/>
    <w:embedBold r:id="rId1" w:fontKey="{76334BC2-BC2A-46B7-BF07-C6A5A339B446}"/>
  </w:font>
  <w:font w:name="Open Sans">
    <w:charset w:val="00"/>
    <w:family w:val="auto"/>
    <w:pitch w:val="default"/>
    <w:sig w:usb0="00000000" w:usb1="00000000" w:usb2="00000000" w:usb3="00000000" w:csb0="00000001" w:csb1="00000000"/>
    <w:embedRegular r:id="rId2" w:fontKey="{719FED4D-5BA0-41CD-BBD1-4A3A6EFCB5C2}"/>
    <w:embedBold r:id="rId3" w:fontKey="{972F9BD1-6C5F-4919-823D-12DF76775725}"/>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9pagesize">
    <w:name w:val="skn-slo9_pagesize"/>
    <w:basedOn w:val="Normal"/>
  </w:style>
  <w:style w:type="character" w:customStyle="1" w:styleId="parent-containerleftboxleftpaddingcell">
    <w:name w:val="parent-container &gt; leftboxleftpaddingcell"/>
    <w:basedOn w:val="DefaultParagraphFont"/>
    <w:rPr>
      <w:shd w:val="clear" w:color="auto" w:fill="10657E"/>
    </w:rPr>
  </w:style>
  <w:style w:type="character" w:customStyle="1" w:styleId="parent-containerleft-box">
    <w:name w:val="parent-container &gt; left-box"/>
    <w:basedOn w:val="DefaultParagraphFont"/>
  </w:style>
  <w:style w:type="paragraph" w:customStyle="1" w:styleId="skn-slo9left-boxsectionnth-child1">
    <w:name w:val="skn-slo9_left-box_section_nth-child(1)"/>
    <w:basedOn w:val="Normal"/>
    <w:pPr>
      <w:pBdr>
        <w:top w:val="none" w:sz="0" w:space="0" w:color="auto"/>
      </w:pBdr>
    </w:pPr>
  </w:style>
  <w:style w:type="paragraph" w:customStyle="1" w:styleId="skn-slo9left-boxsectionnth-child1scspdiv">
    <w:name w:val="skn-slo9_left-box_section_nth-child(1)_scspdiv"/>
    <w:basedOn w:val="Normal"/>
    <w:rPr>
      <w:vanish/>
    </w:rPr>
  </w:style>
  <w:style w:type="paragraph" w:customStyle="1" w:styleId="skn-slo9left-boxsectionheading">
    <w:name w:val="skn-slo9_left-box_section_heading"/>
    <w:basedOn w:val="Normal"/>
  </w:style>
  <w:style w:type="character" w:customStyle="1" w:styleId="skn-slo9sectiontitle">
    <w:name w:val="skn-slo9_sectiontitle"/>
    <w:basedOn w:val="DefaultParagraphFont"/>
    <w:rPr>
      <w:rFonts w:ascii="CustomRaleway Bold" w:eastAsia="CustomRaleway Bold" w:hAnsi="CustomRaleway Bold" w:cs="CustomRaleway Bold"/>
      <w:b/>
      <w:bCs/>
      <w:caps/>
      <w:spacing w:val="10"/>
    </w:rPr>
  </w:style>
  <w:style w:type="paragraph" w:customStyle="1" w:styleId="skn-slo9left-boxheadingIcon">
    <w:name w:val="skn-slo9_left-box_headingIcon"/>
    <w:basedOn w:val="Normal"/>
    <w:rPr>
      <w:vanish/>
    </w:rPr>
  </w:style>
  <w:style w:type="paragraph" w:customStyle="1" w:styleId="skn-slo9any">
    <w:name w:val="skn-slo9_any"/>
    <w:basedOn w:val="Normal"/>
    <w:pPr>
      <w:pBdr>
        <w:top w:val="none" w:sz="0" w:space="0" w:color="auto"/>
        <w:left w:val="none" w:sz="0" w:space="0" w:color="auto"/>
        <w:bottom w:val="none" w:sz="0" w:space="0" w:color="auto"/>
        <w:right w:val="none" w:sz="0" w:space="0" w:color="auto"/>
      </w:pBdr>
    </w:pPr>
  </w:style>
  <w:style w:type="character" w:customStyle="1" w:styleId="skn-slo9anyCharacter">
    <w:name w:val="skn-slo9_any Character"/>
    <w:basedOn w:val="DefaultParagraphFont"/>
  </w:style>
  <w:style w:type="paragraph" w:customStyle="1" w:styleId="skn-slo9firstparagraph">
    <w:name w:val="skn-slo9_firstparagraph"/>
    <w:basedOn w:val="Normal"/>
  </w:style>
  <w:style w:type="paragraph" w:customStyle="1" w:styleId="left-boxparaIcon">
    <w:name w:val="left-box_paraIcon"/>
    <w:basedOn w:val="Normal"/>
    <w:rPr>
      <w:vanish/>
    </w:rPr>
  </w:style>
  <w:style w:type="character" w:customStyle="1" w:styleId="skn-slo9addressicon-rowicon-svg">
    <w:name w:val="skn-slo9_address_icon-row_icon-svg"/>
    <w:basedOn w:val="DefaultParagraphFont"/>
  </w:style>
  <w:style w:type="character" w:customStyle="1" w:styleId="skn-slo9addressicon-rowico-txt">
    <w:name w:val="skn-slo9_address_icon-row_ico-txt"/>
    <w:basedOn w:val="DefaultParagraphFont"/>
  </w:style>
  <w:style w:type="character" w:customStyle="1" w:styleId="skn-slo9addressicon-rownth-last-child1icon-svg">
    <w:name w:val="skn-slo9_address_icon-row_nth-last-child(1)_icon-svg"/>
    <w:basedOn w:val="DefaultParagraphFont"/>
  </w:style>
  <w:style w:type="character" w:customStyle="1" w:styleId="skn-slo9addressicon-rownth-last-child1ico-txt">
    <w:name w:val="skn-slo9_address_icon-row_nth-last-child(1)_ico-txt"/>
    <w:basedOn w:val="DefaultParagraphFont"/>
  </w:style>
  <w:style w:type="table" w:customStyle="1" w:styleId="skn-slo9word-break">
    <w:name w:val="skn-slo9_word-break"/>
    <w:basedOn w:val="TableNormal"/>
    <w:tblPr/>
  </w:style>
  <w:style w:type="paragraph" w:customStyle="1" w:styleId="skn-slo9left-boxsection">
    <w:name w:val="skn-slo9_left-box_section"/>
    <w:basedOn w:val="Normal"/>
    <w:pPr>
      <w:pBdr>
        <w:top w:val="single" w:sz="8" w:space="0" w:color="000000"/>
      </w:pBdr>
    </w:pPr>
  </w:style>
  <w:style w:type="paragraph" w:customStyle="1" w:styleId="skn-slo9left-boxsectionscspdiv">
    <w:name w:val="skn-slo9_left-box_section_scspdiv"/>
    <w:basedOn w:val="Normal"/>
    <w:pPr>
      <w:pBdr>
        <w:top w:val="single" w:sz="8" w:space="0" w:color="000000"/>
      </w:pBdr>
    </w:pPr>
  </w:style>
  <w:style w:type="character" w:customStyle="1" w:styleId="skn-slo9left-boxsectionscspdivCharacter">
    <w:name w:val="skn-slo9_left-box_section_scspdiv Character"/>
    <w:basedOn w:val="DefaultParagraphFont"/>
  </w:style>
  <w:style w:type="paragraph" w:customStyle="1" w:styleId="skn-slo9summarysinglecolumn">
    <w:name w:val="skn-slo9_summary_singlecolumn"/>
    <w:basedOn w:val="Normal"/>
  </w:style>
  <w:style w:type="paragraph" w:customStyle="1" w:styleId="left-boxsectiontable">
    <w:name w:val="left-box_sectiontable"/>
    <w:basedOn w:val="Normal"/>
    <w:pPr>
      <w:pBdr>
        <w:top w:val="none" w:sz="0" w:space="0" w:color="auto"/>
      </w:pBdr>
    </w:pPr>
  </w:style>
  <w:style w:type="paragraph" w:customStyle="1" w:styleId="left-boxsectiontablesectionleftcell">
    <w:name w:val="left-box_sectiontable_sectionleftcell"/>
    <w:basedOn w:val="Normal"/>
    <w:pPr>
      <w:pBdr>
        <w:top w:val="none" w:sz="0" w:space="0" w:color="auto"/>
      </w:pBdr>
    </w:pPr>
    <w:rPr>
      <w:vanish/>
    </w:rPr>
  </w:style>
  <w:style w:type="paragraph" w:customStyle="1" w:styleId="left-boxsectiontablesectionrightcell">
    <w:name w:val="left-box_sectiontable_sectionrightcell"/>
    <w:basedOn w:val="Normal"/>
    <w:pPr>
      <w:pBdr>
        <w:top w:val="none" w:sz="0" w:space="0" w:color="auto"/>
      </w:pBdr>
    </w:pPr>
    <w:rPr>
      <w:vanish/>
    </w:rPr>
  </w:style>
  <w:style w:type="paragraph" w:customStyle="1" w:styleId="left-boxsectiontableparacell">
    <w:name w:val="left-box_sectiontable_paracell"/>
    <w:basedOn w:val="Normal"/>
    <w:pPr>
      <w:pBdr>
        <w:top w:val="none" w:sz="0" w:space="0" w:color="auto"/>
      </w:pBdr>
    </w:pPr>
  </w:style>
  <w:style w:type="paragraph" w:customStyle="1" w:styleId="skn-slo9sectiontitleParagraph">
    <w:name w:val="skn-slo9_sectiontitle Paragraph"/>
    <w:basedOn w:val="Normal"/>
    <w:rPr>
      <w:rFonts w:ascii="CustomRaleway Bold" w:eastAsia="CustomRaleway Bold" w:hAnsi="CustomRaleway Bold" w:cs="CustomRaleway Bold"/>
      <w:b/>
      <w:bCs/>
      <w:caps/>
      <w:spacing w:val="10"/>
    </w:rPr>
  </w:style>
  <w:style w:type="paragraph" w:customStyle="1" w:styleId="skn-slo9cmn-secparagraph">
    <w:name w:val="skn-slo9_cmn-sec_paragraph"/>
    <w:basedOn w:val="Normal"/>
  </w:style>
  <w:style w:type="paragraph" w:customStyle="1" w:styleId="skn-slo9ulli">
    <w:name w:val="skn-slo9_ul_li"/>
    <w:basedOn w:val="Normal"/>
    <w:pPr>
      <w:pBdr>
        <w:top w:val="none" w:sz="0" w:space="0" w:color="auto"/>
        <w:left w:val="none" w:sz="0" w:space="0" w:color="auto"/>
        <w:bottom w:val="none" w:sz="0" w:space="0" w:color="auto"/>
        <w:right w:val="none" w:sz="0" w:space="0" w:color="auto"/>
      </w:pBdr>
    </w:pPr>
  </w:style>
  <w:style w:type="character" w:customStyle="1" w:styleId="parent-containerleftboxrightpaddingcell">
    <w:name w:val="parent-container &gt; leftboxrightpaddingcell"/>
    <w:basedOn w:val="DefaultParagraphFont"/>
    <w:rPr>
      <w:shd w:val="clear" w:color="auto" w:fill="10657E"/>
    </w:rPr>
  </w:style>
  <w:style w:type="paragraph" w:customStyle="1" w:styleId="parent-containerleftboxrightpaddingcellParagraph">
    <w:name w:val="parent-container &gt; leftboxrightpaddingcell Paragraph"/>
    <w:basedOn w:val="Normal"/>
    <w:pPr>
      <w:shd w:val="clear" w:color="auto" w:fill="10657E"/>
    </w:pPr>
    <w:rPr>
      <w:shd w:val="clear" w:color="auto" w:fill="10657E"/>
    </w:rPr>
  </w:style>
  <w:style w:type="character" w:customStyle="1" w:styleId="parent-containerrightboxleftpaddingcell">
    <w:name w:val="parent-container &gt; rightboxleftpaddingcell"/>
    <w:basedOn w:val="DefaultParagraphFont"/>
    <w:rPr>
      <w:shd w:val="clear" w:color="auto" w:fill="FFFFFF"/>
    </w:rPr>
  </w:style>
  <w:style w:type="character" w:customStyle="1" w:styleId="skn-slo9right-box">
    <w:name w:val="skn-slo9_right-box"/>
    <w:basedOn w:val="DefaultParagraphFont"/>
  </w:style>
  <w:style w:type="paragraph" w:customStyle="1" w:styleId="skn-slo9right-boxsectionnth-child1">
    <w:name w:val="skn-slo9_right-box_section_nth-child(1)"/>
    <w:basedOn w:val="Normal"/>
    <w:pPr>
      <w:pBdr>
        <w:top w:val="none" w:sz="0" w:space="0" w:color="auto"/>
        <w:left w:val="none" w:sz="0" w:space="0" w:color="auto"/>
        <w:bottom w:val="none" w:sz="0" w:space="0" w:color="auto"/>
        <w:right w:val="none" w:sz="0" w:space="0" w:color="auto"/>
      </w:pBdr>
    </w:pPr>
    <w:rPr>
      <w:bdr w:val="none" w:sz="0" w:space="0" w:color="auto"/>
    </w:rPr>
  </w:style>
  <w:style w:type="paragraph" w:customStyle="1" w:styleId="skn-slo9right-boxsectionnth-child1firstparagraph">
    <w:name w:val="skn-slo9_right-box_section_nth-child(1)_firstparagraph"/>
    <w:basedOn w:val="Normal"/>
  </w:style>
  <w:style w:type="paragraph" w:customStyle="1" w:styleId="right-boxnontimelinedivparaIcon">
    <w:name w:val="right-box_nontimelinediv_paraIcon"/>
    <w:basedOn w:val="Normal"/>
    <w:rPr>
      <w:vanish/>
    </w:rPr>
  </w:style>
  <w:style w:type="paragraph" w:customStyle="1" w:styleId="skn-slo9name">
    <w:name w:val="skn-slo9_name"/>
    <w:basedOn w:val="Normal"/>
    <w:pPr>
      <w:spacing w:line="700" w:lineRule="atLeast"/>
    </w:pPr>
    <w:rPr>
      <w:rFonts w:ascii="CustomRaleway Bold" w:eastAsia="CustomRaleway Bold" w:hAnsi="CustomRaleway Bold" w:cs="CustomRaleway Bold"/>
      <w:b/>
      <w:bCs/>
      <w:caps/>
      <w:color w:val="10657E"/>
      <w:sz w:val="62"/>
      <w:szCs w:val="62"/>
    </w:rPr>
  </w:style>
  <w:style w:type="paragraph" w:customStyle="1" w:styleId="skn-slo9resume-title">
    <w:name w:val="skn-slo9_resume-title"/>
    <w:basedOn w:val="Normal"/>
    <w:rPr>
      <w:b/>
      <w:bCs/>
      <w:caps/>
      <w:spacing w:val="17"/>
      <w:sz w:val="26"/>
      <w:szCs w:val="26"/>
    </w:rPr>
  </w:style>
  <w:style w:type="character" w:customStyle="1" w:styleId="skn-slo9right-boxsectionnth-child1Character">
    <w:name w:val="skn-slo9_right-box_section_nth-child(1) Character"/>
    <w:basedOn w:val="DefaultParagraphFont"/>
    <w:rPr>
      <w:bdr w:val="none" w:sz="0" w:space="0" w:color="auto"/>
    </w:rPr>
  </w:style>
  <w:style w:type="paragraph" w:customStyle="1" w:styleId="skn-slo9right-boxsectionnth-child1section">
    <w:name w:val="skn-slo9_right-box_section_nth-child(1) + section"/>
    <w:basedOn w:val="Normal"/>
    <w:pPr>
      <w:pBdr>
        <w:top w:val="none" w:sz="0" w:space="0" w:color="auto"/>
      </w:pBdr>
    </w:pPr>
  </w:style>
  <w:style w:type="paragraph" w:customStyle="1" w:styleId="skn-slo9right-boxsectionscspdiv">
    <w:name w:val="skn-slo9_right-box_section_scspdiv"/>
    <w:basedOn w:val="Normal"/>
    <w:pPr>
      <w:pBdr>
        <w:top w:val="none" w:sz="0" w:space="0" w:color="auto"/>
      </w:pBdr>
    </w:pPr>
  </w:style>
  <w:style w:type="character" w:customStyle="1" w:styleId="skn-slo9right-boxsectionscspdivCharacter">
    <w:name w:val="skn-slo9_right-box_section_scspdiv Character"/>
    <w:basedOn w:val="DefaultParagraphFont"/>
  </w:style>
  <w:style w:type="character" w:customStyle="1" w:styleId="skn-slo9right-boxsectionnth-child1sectionsectiontablesectionleftcell">
    <w:name w:val="skn-slo9_right-box_section_nth-child(1) + section_sectiontable_sectionleftcell"/>
    <w:basedOn w:val="DefaultParagraphFont"/>
  </w:style>
  <w:style w:type="paragraph" w:customStyle="1" w:styleId="skn-slo9right-boxsectionnth-child1sectionsectiontablesectionleftcellParagraph">
    <w:name w:val="skn-slo9_right-box_section_nth-child(1) + section_sectiontable_sectionleftcell Paragraph"/>
    <w:basedOn w:val="Normal"/>
    <w:pPr>
      <w:pBdr>
        <w:top w:val="none" w:sz="0" w:space="0" w:color="auto"/>
      </w:pBdr>
    </w:pPr>
  </w:style>
  <w:style w:type="character" w:customStyle="1" w:styleId="skn-slo9right-boxsectionnth-child1sectionsectiontablesectionrightcell">
    <w:name w:val="skn-slo9_right-box_section_nth-child(1) + section_sectiontable_sectionrightcell"/>
    <w:basedOn w:val="DefaultParagraphFont"/>
  </w:style>
  <w:style w:type="character" w:customStyle="1" w:styleId="skn-slo9right-boxsectionnth-child1sectionsectiontableparacell">
    <w:name w:val="skn-slo9_right-box_section_nth-child(1) + section_sectiontable_paracell"/>
    <w:basedOn w:val="DefaultParagraphFont"/>
  </w:style>
  <w:style w:type="paragraph" w:customStyle="1" w:styleId="skn-slo9heading">
    <w:name w:val="skn-slo9_heading"/>
    <w:basedOn w:val="Normal"/>
    <w:pPr>
      <w:spacing w:line="260" w:lineRule="atLeast"/>
    </w:pPr>
    <w:rPr>
      <w:sz w:val="24"/>
      <w:szCs w:val="24"/>
    </w:rPr>
  </w:style>
  <w:style w:type="character" w:customStyle="1" w:styleId="skn-slo9right-boxsectionheadingsectiontitle">
    <w:name w:val="skn-slo9_right-box_section_heading_sectiontitle"/>
    <w:basedOn w:val="DefaultParagraphFont"/>
  </w:style>
  <w:style w:type="character" w:customStyle="1" w:styleId="skn-slo9right-boxsectionheadingheadingIcon">
    <w:name w:val="skn-slo9_right-box_section_heading_headingIcon"/>
    <w:basedOn w:val="DefaultParagraphFont"/>
  </w:style>
  <w:style w:type="paragraph" w:customStyle="1" w:styleId="skn-slo9singlecolumnnotadnlLnks">
    <w:name w:val="skn-slo9_singlecolumn_not(.adnlLnks)"/>
    <w:basedOn w:val="Normal"/>
  </w:style>
  <w:style w:type="character" w:customStyle="1" w:styleId="skn-slo9txt-bold">
    <w:name w:val="skn-slo9_txt-bold"/>
    <w:basedOn w:val="DefaultParagraphFont"/>
    <w:rPr>
      <w:b/>
      <w:bCs/>
    </w:rPr>
  </w:style>
  <w:style w:type="paragraph" w:customStyle="1" w:styleId="skn-slo9dsp-block">
    <w:name w:val="skn-slo9_dsp-block"/>
    <w:basedOn w:val="Normal"/>
  </w:style>
  <w:style w:type="paragraph" w:customStyle="1" w:styleId="skn-slo9paragraph">
    <w:name w:val="skn-slo9_paragraph"/>
    <w:basedOn w:val="Normal"/>
  </w:style>
  <w:style w:type="table" w:customStyle="1" w:styleId="right-boxsectiontable">
    <w:name w:val="right-box_sectiontable"/>
    <w:basedOn w:val="TableNormal"/>
    <w:tblPr/>
  </w:style>
  <w:style w:type="paragraph" w:customStyle="1" w:styleId="skn-slo9right-boxsection">
    <w:name w:val="skn-slo9_right-box_section"/>
    <w:basedOn w:val="Normal"/>
    <w:pPr>
      <w:pBdr>
        <w:left w:val="single" w:sz="8" w:space="0" w:color="2A2A2A"/>
      </w:pBdr>
    </w:pPr>
  </w:style>
  <w:style w:type="character" w:customStyle="1" w:styleId="right-boxsectiontablesectionleftcell">
    <w:name w:val="right-box_sectiontable_sectionleftcell"/>
    <w:basedOn w:val="DefaultParagraphFont"/>
  </w:style>
  <w:style w:type="paragraph" w:customStyle="1" w:styleId="right-boxsectiontablesectionleftcellParagraph">
    <w:name w:val="right-box_sectiontable_sectionleftcell Paragraph"/>
    <w:basedOn w:val="Normal"/>
    <w:pPr>
      <w:pBdr>
        <w:top w:val="none" w:sz="0" w:space="25" w:color="auto"/>
        <w:right w:val="single" w:sz="8" w:space="0" w:color="2A2A2A"/>
      </w:pBdr>
      <w:textAlignment w:val="top"/>
    </w:pPr>
  </w:style>
  <w:style w:type="character" w:customStyle="1" w:styleId="right-boxsectiontablesectionrightcell">
    <w:name w:val="right-box_sectiontable_sectionrightcell"/>
    <w:basedOn w:val="DefaultParagraphFont"/>
  </w:style>
  <w:style w:type="character" w:customStyle="1" w:styleId="right-boxsectiontableparacell">
    <w:name w:val="right-box_sectiontable_paracell"/>
    <w:basedOn w:val="DefaultParagraphFont"/>
  </w:style>
  <w:style w:type="paragraph" w:customStyle="1" w:styleId="skn-slo9right-boxcert-seculli">
    <w:name w:val="skn-slo9_right-box_cert-sec_ul_li"/>
    <w:basedOn w:val="Normal"/>
    <w:pPr>
      <w:pBdr>
        <w:left w:val="none" w:sz="0" w:space="0" w:color="auto"/>
      </w:pBdr>
    </w:pPr>
  </w:style>
  <w:style w:type="character" w:customStyle="1" w:styleId="parent-containerrightboxrightpaddingcell">
    <w:name w:val="parent-container &gt; rightboxrightpaddingcell"/>
    <w:basedOn w:val="DefaultParagraphFont"/>
    <w:rPr>
      <w:shd w:val="clear" w:color="auto" w:fill="FFFFFF"/>
    </w:rPr>
  </w:style>
  <w:style w:type="paragraph" w:customStyle="1" w:styleId="parent-containerrightboxrightpaddingcellParagraph">
    <w:name w:val="parent-container &gt; rightboxrightpaddingcell Paragraph"/>
    <w:basedOn w:val="Normal"/>
    <w:pPr>
      <w:shd w:val="clear" w:color="auto" w:fill="FFFFFF"/>
    </w:pPr>
    <w:rPr>
      <w:shd w:val="clear" w:color="auto" w:fill="FFFFFF"/>
    </w:rPr>
  </w:style>
  <w:style w:type="table" w:customStyle="1" w:styleId="skn-slo9parent-container">
    <w:name w:val="skn-slo9_parent-container"/>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emf" /><Relationship Id="rId11" Type="http://schemas.openxmlformats.org/officeDocument/2006/relationships/image" Target="media/image8.emf"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emf" /><Relationship Id="rId5" Type="http://schemas.openxmlformats.org/officeDocument/2006/relationships/image" Target="media/image2.emf" /><Relationship Id="rId6" Type="http://schemas.openxmlformats.org/officeDocument/2006/relationships/image" Target="media/image3.emf" /><Relationship Id="rId7" Type="http://schemas.openxmlformats.org/officeDocument/2006/relationships/image" Target="media/image4.emf" /><Relationship Id="rId8" Type="http://schemas.openxmlformats.org/officeDocument/2006/relationships/image" Target="media/image5.emf" /><Relationship Id="rId9" Type="http://schemas.openxmlformats.org/officeDocument/2006/relationships/image" Target="media/image6.emf"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Ananya Iyer</dc:title>
  <cp:revision>0</cp:revision>
</cp:coreProperties>
</file>