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Rohit</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Malhotra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Concept Artist</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rohit.malhotra@example.com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560078</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March 1995</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Concept Sketching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Character Design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Environment Design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Visual Storytelling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Digital Illustration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Color Theory</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Mood Boards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Art Research</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 Iteration</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Creative Collaboration</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Innovative concept artist with expertise in character and environment design, adept at visual storytelling and digital illustration. Proven ability to collaborate with creative teams to develop compelling visual concepts and refine designs based on feedback. Eager to leverage skills in concept sketching and creative collaboration to contribute to dynamic projects.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Concept Artist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PixelForge Studios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character and environment concepts based on scripts, gameplay needs, and creative briefs.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closely with art directors to refine visual styles and maintain consistency across projects.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mood boards and reference sheets to guide production artists and designers.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Revised concepts based on feedback from internal teams and external stakeholders.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3D artists by providing detailed visual references and design clarifications.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Researched visual trends, historical references, and styles to strengthen concept quality.</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multiple concept tasks while meeting tight production schedules and deadlines.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2021</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Junior Concept Artist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DreamCanvas Animation</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artists in developing early visual concepts for animated and gaming projects.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Produced rough sketches and refined digital illustrations for characters and background scenes.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storyboard teams to align concepts with narrative requirements.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artwork based on director feedback and internal review discussions.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Organized digital assets and maintained version control for concept files.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brainstorming sessions to generate creative visual ideas.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established art pipelines and quality standards during production stages.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2010</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10th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2012</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12th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April 2016</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Fine Arts</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Applied Arts</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Sir J.J. Institute of Applied Art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4"/>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NSDC Certified Digital Artist</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Skill India Certified Creative Professional</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Diploma in Digital Painting, Arena Animation</w:t>
            </w:r>
          </w:p>
          <w:p>
            <w:pPr>
              <w:pStyle w:val="p"/>
              <w:numPr>
                <w:ilvl w:val="0"/>
                <w:numId w:val="4"/>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Game Art Fundamentals, MAAC India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Fantasy Game World Concepts: Designed characters and environments for an internal fantasy role-playing game. Animated Short Film Visuals: Created concept art supporting characters, locations, and overall visual tone.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Industry</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Animation, Gaming, and Digital Media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Accomplishments</w:t>
            </w:r>
          </w:p>
          <w:p>
            <w:pPr>
              <w:pStyle w:val="skn-mlo8ulli"/>
              <w:numPr>
                <w:ilvl w:val="0"/>
                <w:numId w:val="5"/>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Recognized at PixelForge Studios for delivering high-quality concepts within short timelines.</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Appreciated at DreamCanvas Animation for consistent improvement in character design quality.</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Commended by art director at PixelForge Studios for strong collaboration with production teams.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4D09D5AE-C1DB-4061-B4D6-8BF77B355B7F}"/>
    <w:embedBold r:id="rId2" w:fontKey="{E858FA6E-EB2A-4A0D-9CBA-F7002E8A891C}"/>
  </w:font>
  <w:font w:name="Roboto">
    <w:charset w:val="00"/>
    <w:family w:val="auto"/>
    <w:pitch w:val="default"/>
    <w:sig w:usb0="00000000" w:usb1="00000000" w:usb2="00000000" w:usb3="00000000" w:csb0="00000001" w:csb1="00000000"/>
    <w:embedRegular r:id="rId3" w:fontKey="{8BA21FF0-EC20-4576-AC46-9A93177E099C}"/>
    <w:embedBold r:id="rId4" w:fontKey="{65404631-3F04-4E08-A7FD-8CB44501DB09}"/>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