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637C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z w:val="48"/>
                <w:szCs w:val="48"/>
              </w:rPr>
              <w:t>Rohan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0637C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0637C"/>
                <w:sz w:val="48"/>
                <w:szCs w:val="48"/>
              </w:rPr>
              <w:t>Malhotra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Business Intelligence Project Manager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rohan.malhotra@example.com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560076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1988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Business Intelligence Project Manager skilled in leading BI projects, coordinating with stakeholders, and delivering data-driven solutions. Expertise in managing resources, ensuring data quality, and optimizing reporting processes. Seeking to leverage skills in a dynamic environment to drive strategic initiatives and enhance business outcomes.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3"/>
        <w:gridCol w:w="779"/>
        <w:gridCol w:w="5048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Intelligence Project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Dashboard Delivery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Warehousing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Reporting Solutions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and Waterfall Methodologies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Quality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Resource Planning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and Issue Management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Communication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Business Intelligence Project Manager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Infosys Limited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multiple BI projects from requirement gathering to deployment, ensuring alignment with business timelines and scope.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business users, analysts, and developers to translate reporting needs into technical specifications.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project schedules, budgets, and resources while tracking risks and resolving delivery issues proactively.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Oversaw dashboard development using enterprise BI tools and ensured data accuracy through validation reviews.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Conducted regular status meetings and provided progress updates to senior stakeholders and leadership teams.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adherence to data governance standards, security guidelines, and documentation requirements.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post-deployment activities, including user training, enhancements, and performance optimization initiatives.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BI Analyst / Project Lead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Tata Consultancy Services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2014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2019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Planned and executed reporting projects for finance and operations teams across multiple business units.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clients to define KPIs, metrics, and reporting structures for management dashboards.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small BI teams and assigned tasks while monitoring delivery milestones and quality benchmarks.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data extraction, transformation, and loading activities with data engineering teams.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Tracked project risks, dependencies, and change requests while maintaining clear communication with stakeholders.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project documentation, user guides, and release notes for business users.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production issues, root cause analysis, and continuous improvement of reporting solutions.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St. Joseph's High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637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2003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Fergusson College Junior Wing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637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2005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Engineering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Information Technology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Pune Institute of Computer Technology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00637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May 2009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50"/>
        <w:gridCol w:w="782"/>
        <w:gridCol w:w="5029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ScrumMaster (CSM), Scrum Alliance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Certified: Power BI Data Analyst Associate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Enterprise Sales Dashboard Implementation, Led a BI project to deliver sales performance dashboards for regional leadership using centralized data sources. Finance Reporting Automation Initiative, Managed reporting automation to reduce manual effort and improve monthly financial close timelines.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Information Technology and Analytics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delivered a multi-region BI reporting program at Infosys within budget and agreed timelines.</w:t>
      </w:r>
    </w:p>
    <w:p>
      <w:pPr>
        <w:pStyle w:val="skn-slo3ulliParagraph"/>
        <w:numPr>
          <w:ilvl w:val="0"/>
          <w:numId w:val="15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dashboard adoption rate by 40 percent at TCS through structured user training sessions.</w:t>
      </w:r>
    </w:p>
    <w:p>
      <w:pPr>
        <w:pStyle w:val="skn-slo3ullinth-last-child1Paragraph"/>
        <w:numPr>
          <w:ilvl w:val="0"/>
          <w:numId w:val="15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Reduced reporting errors by implementing data validation checkpoints across BI projects at Infosys.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0637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A3414DD-F4C2-4A26-81EC-ADAFA3736B15}"/>
    <w:embedBold r:id="rId2" w:fontKey="{A9802E57-4523-4503-A34D-43EA82BDF64A}"/>
    <w:embedItalic r:id="rId3" w:fontKey="{7018AB1A-EC1A-4F4F-9CEF-E1F2F6EF815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637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0637C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0637C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