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Rohit</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Automotive Writer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rohit.kulkarni@example.com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1993</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writer with expertise in automotive journalism, technical writing, and industry research, specializing in vehicle reviews and road test reporting. Proven ability to manage deadlines and deliver insightful content that enhances reader engagement. Eager to leverage skills in a new role as an Automotive Writer to support editorial excellence and drive informative storytelling.</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Automotive Journalism</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Vehicle Reviews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Technical Writing</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Industry Research</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Road Test Reporting</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Launch Coverage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Specification Analysis</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Editing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SEO Writing</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Deadline Management</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Automotive Writer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Autocar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Wrote detailed reviews of cars and motorcycles focusing on performance, safety features, mileage, and ownership experience.</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road tests and test drives to gather first-hand performance and handling insights.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Covered vehicle launches, press events, and industry announcements with accurate and timely reporting.</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Researched automotive specifications and compared competing models for buyer guidance articles.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editors and photographers to align written content with visual assets.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Edited technical articles to ensure clarity, accuracy, and compliance with publication standards.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multiple assignments while meeting strict editorial deadlines consistently.</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Junior Automotive Content Writer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CarDekho</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Gurugram</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buyer-focused articles explaining vehicle features, variants, pricing, and financing options.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model specification pages based on manufacturer releases and market changes.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Researched automotive news, recalls, and policy updates relevant to Indian consumers.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writers in preparing long-form reviews and comparison articles.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Optimized automotive content using basic SEO practices for improved search visibility.</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Proofread articles to maintain language quality and technical correctness.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editorial planning through content tracking and weekly reporting updates.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2009</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10th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Mary's High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12th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Mary's Junior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May 2014</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Engineering</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Mechanical Engineering</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4"/>
        <w:gridCol w:w="5716"/>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Automotive Journalism Certification, Symbiosis Centre for Media and Communication</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Technical Writing Certification, Indian Institute of Technical Writers</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Projects</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New Car Review Series, Authored a multi-part review series covering compact SUVs for Indian buyers. Electric Vehicle Guide, Created an explainer series on EV technology, charging, and government incentives.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Accomplishments</w:t>
      </w:r>
      <w:r>
        <w:rPr>
          <w:rStyle w:val="documentheadingpadding"/>
          <w:color w:val="FFFFFF"/>
          <w:shd w:val="clear" w:color="auto" w:fill="61C1B1"/>
        </w:rPr>
        <w:t>   </w:t>
      </w:r>
    </w:p>
    <w:p>
      <w:pPr>
        <w:pStyle w:val="documentskn-mlo4ulli"/>
        <w:numPr>
          <w:ilvl w:val="0"/>
          <w:numId w:val="15"/>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Autocar India for high reader engagement on detailed vehicle review articles.</w:t>
      </w:r>
    </w:p>
    <w:p>
      <w:pPr>
        <w:pStyle w:val="documentskn-mlo4ulli"/>
        <w:numPr>
          <w:ilvl w:val="0"/>
          <w:numId w:val="15"/>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CarDekho for accurate specification updates across multiple car models.</w:t>
      </w:r>
    </w:p>
    <w:p>
      <w:pPr>
        <w:pStyle w:val="documentskn-mlo4ullinth-last-child1"/>
        <w:numPr>
          <w:ilvl w:val="0"/>
          <w:numId w:val="15"/>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Selected to cover national-level vehicle launch events based on content quality.</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03B506E-78FB-434A-A763-845C0D3A206A}"/>
    <w:embedBold r:id="rId2" w:fontKey="{5FF4E631-BC8F-4EC2-92C4-181FC6DFE513}"/>
  </w:font>
  <w:font w:name="Abel">
    <w:charset w:val="00"/>
    <w:family w:val="auto"/>
    <w:pitch w:val="default"/>
    <w:embedRegular r:id="rId3" w:fontKey="{C467D389-E125-4180-8502-D81FB6C3B98E}"/>
  </w:font>
  <w:font w:name="Barlow Condensed">
    <w:charset w:val="00"/>
    <w:family w:val="auto"/>
    <w:pitch w:val="default"/>
    <w:embedRegular r:id="rId4" w:fontKey="{DEDD6126-C270-4D56-9350-350F2F42261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