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Ankit</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Sharma</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Lead Business Analyst</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Proven Lead Business Analyst with expertise in requirement strategy, stakeholder leadership, and process reengineering, bringing extensive experience managing large-scale transformation initiatives and mentoring teams. Skilled in Agile frameworks, data analysis, and business documentation to drive impactful solutions. Ready to deliver value by aligning business objectives with technology innovation in a leadership capacity.</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Advanced Business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Stakeholder Leadership</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Requirement Strategy</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Process Reengineering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Analysis &amp; Reporting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SQL &amp; Power BI</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Agile &amp; SAFe Frameworks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BRD, FRD, User Stories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Risk &amp; Impact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Team Mentoring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ankit.sharma@example.com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Hyderabad</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Telangana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500081</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12 June 1989</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Lead Business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Jul 2020</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TechNova Consulting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Led enterprise requirement strategy across multiple programs while aligning business objectives with long term technology roadmaps.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Facilitated senior stakeholder workshops to finalize scope, priorities, and success metrics for large transformation initiatives.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Reviewed and approved business documents to ensure clarity, accuracy, and alignment with organizational standards.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Mentored junior and senior analysts through structured reviews, feedback sessions, and continuous capability development initiatives.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Collaborated with architects and delivery teams to ensure solution feasibility and timely execution.</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leadership with analytical insights and progress reports for executive decision making.</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Business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2016</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Jun 2020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Vertex Systems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end to end requirement lifecycle for multiple client engagements across finance and retail domains.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gap analysis and process redesign workshops to improve operational efficiency and system usability.</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Created detailed BRDs, FRDs, and functional models for enterprise applications.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closely with QA teams to validate test scenarios and business acceptance criteria.</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Agile delivery by grooming backlogs and clarifying user stories.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Acted as primary point of contact between business users and technical teams.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Business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Aug 2012</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2015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Infologic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3"/>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senior analysts in requirement gathering and documentation for mid scale IT projects.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Analyzed business data and prepared reports to support operational and strategic decisions.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UAT planning and issue resolution with business stakeholders.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Documented workflows and prepared functional specifications for development teams.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Participated in client meetings to understand evolving business requirements.</w:t>
            </w:r>
          </w:p>
          <w:p>
            <w:pPr>
              <w:pStyle w:val="linth-last-child1"/>
              <w:numPr>
                <w:ilvl w:val="0"/>
                <w:numId w:val="13"/>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traceability between requirements and delivered solutions.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Master of Business Administration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Systems Management</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Symbiosis Institute of Business Management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Bachelor of Engineering</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Information Technology</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Savitribai Phule Pune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Higher Secondary</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Science</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2006</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 State Board</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Secondary School</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10th Standard</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2004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 State Board</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Certified Business Analysis Professional (CBAP), 2017</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5"/>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SAFe Agilist Certification, 2019</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Enterprise digital transformation program focused on streamlining customer onboarding and improving service turnaround time. Business intelligence implementation project delivering real time dashboards for executive leadership.</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6"/>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Successfully led cross functional teams across multiple high value transformation programs.</w:t>
            </w:r>
          </w:p>
          <w:p>
            <w:pPr>
              <w:pStyle w:val="ulli"/>
              <w:numPr>
                <w:ilvl w:val="0"/>
                <w:numId w:val="16"/>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Improved requirement quality and reduced rework through standardized documentation practices.</w:t>
            </w:r>
          </w:p>
          <w:p>
            <w:pPr>
              <w:pStyle w:val="linth-last-child1"/>
              <w:numPr>
                <w:ilvl w:val="0"/>
                <w:numId w:val="16"/>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for leadership, mentoring, and stakeholder communication excellence.</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C2A3274E-2A27-4FF8-B566-3093997432D8}"/>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DFD12DA1-84C7-43CD-8E73-788EE0B74C80}"/>
    <w:embedBold r:id="rId3" w:fontKey="{DB0B7653-C632-4384-A099-5C1B6BF11F9F}"/>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61C1B1"/>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61C1B1"/>
      <w:textAlignment w:val="center"/>
    </w:pPr>
    <w:rPr>
      <w:shd w:val="clear" w:color="auto" w:fill="61C1B1"/>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61C1B1"/>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61C1B1"/>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