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Rohan</w:t>
                  </w:r>
                  <w:r>
                    <w:rPr>
                      <w:rStyle w:val="skn-mly6left-boxleftBoxLastRowdiv"/>
                      <w:b w:val="0"/>
                      <w:bCs w:val="0"/>
                      <w:caps/>
                      <w:color w:val="181818"/>
                    </w:rPr>
                    <w:t xml:space="preserve"> </w:t>
                  </w:r>
                  <w:r>
                    <w:rPr>
                      <w:rStyle w:val="skn-mly6anyCharacter"/>
                      <w:b w:val="0"/>
                      <w:bCs w:val="0"/>
                      <w:caps/>
                      <w:color w:val="181818"/>
                    </w:rPr>
                    <w:t>Kulkarni</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Junior Scrum Master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rohan.kulkarni@example.com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411045</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1996-09-18</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in agile project coordination and Scrum facilitation, with proven skills in sprint planning, backlog refinement, and team collaboration. Proficient in using Jira and Confluence to track agile metrics and manage risks effectively. Ready to leverage expertise as a Junior Scrum Master to enhance team performance and drive successful project outcomes.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Scrum Framework</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Sprint Planning &amp; Reviews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Daily Stand-ups Facilitation</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Jira &amp; Confluence</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Backlog Refinement</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Agile Metrics Tracking</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Risk &amp; Dependency Management</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Stakeholder Coordination</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Continuous Improvement</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Team Coaching Support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Junior Scrum Master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Tata Consultancy Services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2022</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Facilitated daily stand-ups, sprint planning, and retrospectives to ensure consistent agile execution across cross-functional teams.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Tracked sprint progress using Jira dashboards while highlighting risks, dependencies, and delivery gaps proactively.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closely with Product Owners to refine backlogs and clarify sprint goals.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teams in resolving impediments, thereby improving sprint predictability and delivery timelines.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sprint reports and shared actionable insights with stakeholders during review meetings.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Encouraged agile best practices, which improved team collaboration and sprint velocity over time.</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Agile Project Coordinator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Tech Mahindra</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2020</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2022</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senior Scrum Masters in managing multiple agile teams across concurrent sprint cycles.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sprint artifacts including burn-down charts, velocity reports, and retrospective action items.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sprint ceremonies while ensuring adherence to Scrum principles and timelines.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communication between development, QA, and business teams for smoother releases.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Helped onboard new team members into agile workflows and Scrum tools.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sprint commitments and followed up on task completion regularly.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B.E.</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Information Technology</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Pune University</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Jun 2018</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12th Standard</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Fergusson Junior College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2014</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10th Standard</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Abhinav Vidyalaya</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2012</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3"/>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ScrumMaster (CSM), Scrum Alliance</w:t>
            </w:r>
          </w:p>
          <w:p>
            <w:pPr>
              <w:pStyle w:val="skn-mly6any"/>
              <w:numPr>
                <w:ilvl w:val="0"/>
                <w:numId w:val="1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Agile Scrum Foundation, EXIN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Agile Delivery Improvement Project, Improved sprint predictability by implementing structured backlog refinement and retrospective action tracking. Jira Process Optimization Project, Streamlined issue workflows and reporting dashboards for improved visibility and stakeholder reporting.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5"/>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Improved sprint completion rate by 18% through consistent sprint planning and backlog refinement.</w:t>
            </w:r>
          </w:p>
          <w:p>
            <w:pPr>
              <w:pStyle w:val="skn-mly6ulli"/>
              <w:numPr>
                <w:ilvl w:val="0"/>
                <w:numId w:val="15"/>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supported 10+ sprint cycles without delivery spillovers.</w:t>
            </w:r>
          </w:p>
          <w:p>
            <w:pPr>
              <w:pStyle w:val="skn-mly6ullinth-last-child1"/>
              <w:numPr>
                <w:ilvl w:val="0"/>
                <w:numId w:val="15"/>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improving team communication and transparency.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0F30B541-DFEA-4D55-886B-462B75B214A2}"/>
  </w:font>
  <w:font w:name="Open Sans">
    <w:charset w:val="00"/>
    <w:family w:val="auto"/>
    <w:pitch w:val="default"/>
    <w:embedRegular r:id="rId2" w:fontKey="{1137708A-7FE5-429B-8411-F5EB592E436A}"/>
  </w:font>
  <w:font w:name="Poppins">
    <w:charset w:val="00"/>
    <w:family w:val="auto"/>
    <w:pitch w:val="default"/>
    <w:embedRegular r:id="rId3" w:fontKey="{01F42312-FD01-42C0-A4F7-EF8597904631}"/>
    <w:embedBold r:id="rId4" w:fontKey="{F531A54B-3BF0-47F3-A710-A1722AD76732}"/>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