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Karan</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Verma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Financial Management Analyst</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karan.verma@example.com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West Bengal</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700016</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05-Jun-1989</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Financial Planning &amp; Analysis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Budgeting &amp; Forecasting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Assessment &amp;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Analysis &amp; Reporting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ERP Implementation (SAP, Oracle)</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Compliance &amp; Regulatory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Process Automation &amp; Optimization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Performance Metrics &amp; KPIs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Investment Analysis</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Experienced in finance process analysis with expertise in financial planning, risk assessment, and data reporting. Skilled in ERP implementation and process optimization, ensuring regulatory compliance and operational efficiency. Bringing strong capabilities in stakeholder management and investment analysis to drive strategic decision-making and performance improvements.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Financial Management Analyst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Deloitte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West Bengal</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detailed financial analysis to identify cost-saving opportunities and improve overall operational efficiency.</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reporting dashboards to monitor KPIs and support management in data-driven decision-making processes.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Streamlined budgeting and forecasting processes across multiple business units, improving accuracy by 20%.</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ERP teams to ensure seamless integration of financial data into automated systems.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Assessed financial risks and recommended mitigation strategies to senior management effectively.</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workshops for finance teams to adopt new reporting tools and standardized procedures.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compliance with statutory and internal financial policies to reduce operational risks.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2017</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December 2020</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Senior Finance Analyst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KPMG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variance analysis and prepared financial reports to assist management in strategic decision-making.</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ERP module implementation to enhance reporting accuracy and reduce manual reconciliation time.</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budget planning, forecasting, and scenario analysis for multiple departments and business units.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auditors to ensure regulatory compliance and timely completion of audits.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Identified automation opportunities for recurring finance processes, reducing operational workload by 25%.</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dashboards and reports to track financial performance against key metrics and goals.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training and documentation to finance teams during ERP and process transformation initiatives.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2017</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Finance Analyst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PwC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4"/>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financial reporting process improvement initiatives to enhance efficiency and accuracy.</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accounts payable and receivable automation projects to reduce errors and delays.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monthly, quarterly, and annual financial statements and variance reports for management review.</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IT teams to validate ERP outputs and ensure proper data migration.</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Standardized finance workflows across departments to align with best practices and compliance requirements.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KPIs and generated insights to improve overall financial performance.</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internal and statutory audits by providing documentation and analysis as required.</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2005</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10th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La Martiniere School</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2007</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12th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La Martiniere School</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2010</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Commerce</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College</w:t>
            </w:r>
            <w:r>
              <w:rPr>
                <w:rStyle w:val="skn-mlo8right-box"/>
                <w:rFonts w:ascii="Open Sans" w:eastAsia="Open Sans" w:hAnsi="Open Sans" w:cs="Open Sans"/>
                <w:color w:val="050505"/>
                <w:sz w:val="20"/>
                <w:szCs w:val="20"/>
                <w:bdr w:val="none" w:sz="0" w:space="0" w:color="auto"/>
                <w:vertAlign w:val="baseline"/>
              </w:rPr>
              <w:t xml:space="preserve"> </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5"/>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Financial Management Professional (CFMP)</w:t>
            </w:r>
          </w:p>
          <w:p>
            <w:pPr>
              <w:pStyle w:val="p"/>
              <w:numPr>
                <w:ilvl w:val="0"/>
                <w:numId w:val="5"/>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SAP Financial Accounting (FI) Certification</w:t>
            </w:r>
          </w:p>
          <w:p>
            <w:pPr>
              <w:pStyle w:val="p"/>
              <w:numPr>
                <w:ilvl w:val="0"/>
                <w:numId w:val="5"/>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Excel for Finance Professionals, NIIT</w:t>
            </w:r>
          </w:p>
          <w:p>
            <w:pPr>
              <w:pStyle w:val="p"/>
              <w:numPr>
                <w:ilvl w:val="0"/>
                <w:numId w:val="5"/>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Financial Modeling &amp; Valuation Analyst (FMVA), CFI</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ERP Finance Automation, Implemented SAP modules to streamline reporting and reduce manual reconciliation by 30%. Budgeting &amp; Forecasting Optimization, Standardized processes across business units improving accuracy and planning efficiency.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Improved financial reporting accuracy by 20% at Deloitte India through process standardization and dashboards.</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Successfully implemented ERP finance modules at KPMG India enhancing data integrity and efficiency.</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Led cross-department budgeting process optimization at PwC India reducing forecast variance significantly.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481BC0D7-EAF0-4080-908E-C6ECF4A3D74E}"/>
    <w:embedBold r:id="rId2" w:fontKey="{B4CAB75D-DC48-4784-9D28-64C813A7FFB2}"/>
  </w:font>
  <w:font w:name="Roboto">
    <w:charset w:val="00"/>
    <w:family w:val="auto"/>
    <w:pitch w:val="default"/>
    <w:sig w:usb0="00000000" w:usb1="00000000" w:usb2="00000000" w:usb3="00000000" w:csb0="00000001" w:csb1="00000000"/>
    <w:embedRegular r:id="rId3" w:fontKey="{FDB878D0-E223-481C-97E1-1BBDB859DF90}"/>
    <w:embedBold r:id="rId4" w:fontKey="{AF185E28-5F7F-4E71-BF84-01AC706AE9BB}"/>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Karan Verma</dc:title>
  <cp:revision>0</cp:revision>
</cp:coreProperties>
</file>