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Rohit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Deshmukh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217C7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217C7C"/>
                      <w:sz w:val="28"/>
                      <w:szCs w:val="28"/>
                    </w:rPr>
                    <w:t>ER Nurse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4F8F8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rohit.deshmukh@example.com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400069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August 1992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Skilled ER Nurse with extensive experience in emergency triage, trauma care, and critical patient monitoring in high-pressure environments. Adept at administering emergency medications, preparing life-saving equipment, and coordinating with multidisciplinary teams to ensure seamless patient care. Committed to applying expertise in emergency nursing to deliver exceptional care and support in fast-paced healthcare settings.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Apollo Hospitals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ER Nurse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Performed rapid patient triage and prioritized treatment based on injury severity.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doctors during trauma cases, cardiac arrests, and emergency surgical procedures.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Monitored vital signs and neurological status of critical patients continuously.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Administered emergency medications following physician orders and hospital protocols.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emergency equipment including defibrillators, ventilators, and crash carts.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accurate emergency records and incident documentation during high-pressure situations.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laboratory and radiology teams for urgent investigations.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Fortis Hospital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Navi Mumbai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2020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Staff Nurse – Emergency Department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Provided immediate nursing care to accident and acute medical emergency patients.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in resuscitation procedures and ensured airway, breathing, circulation stability.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Collected blood samples and prepared patients for emergency diagnostic tests.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Observed patient responses and reported changes promptly to emergency physicians.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Ensured infection control practices within emergency treatment areas.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Educated patient attendants regarding emergency procedures and safety guidelines.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smooth shift handovers with clear clinical updates.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Xavier's High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K.C. College of Arts and Science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Maharashtra University of Health Sciences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2015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Bachelor of Science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Nursing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Emergency Triage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Trauma Care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Critical Patient Monitoring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IV Cannulation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Emergency Medication Administration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CPR and ACLS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Wound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Vital Signs Monitoring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Emergency Documentation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Team Coordination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Basic Life Support (BLS), Indian Resuscitation Council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Trauma Nursing Core Course, Indian Nursing Council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Registered Nurse, Maharashtra Nursing Council</w:t>
            </w:r>
          </w:p>
          <w:p>
            <w:pPr>
              <w:pStyle w:val="skn-mlz1any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Cardiac Life Support (ACLS) Certification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Participated in emergency response improvement project to reduce patient triage time. Assisted in mock disaster drill project for hospital emergency preparedness training.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at Apollo Hospitals for effective trauma handling during mass casualty incidents.</w:t>
            </w:r>
          </w:p>
          <w:p>
            <w:pPr>
              <w:pStyle w:val="skn-mlz1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Appreciated at Fortis Hospital for maintaining high accuracy in emergency documentation.</w:t>
            </w:r>
          </w:p>
          <w:p>
            <w:pPr>
              <w:pStyle w:val="skn-mlz1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Commended for consistent emergency response efficiency during night duty shifts.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857F39FE-D49F-4D9E-B436-01A447D86C36}"/>
    <w:embedBold r:id="rId2" w:fontKey="{A95CD9FB-9920-439E-B1AF-1009605E815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D0D9DC0A-3918-4F9E-B260-107C3DC3A1A3}"/>
    <w:embedBold r:id="rId4" w:fontKey="{D46510CE-A63D-48B0-BB05-07D963F371A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217C7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Deshmukh</dc:title>
  <cp:revision>0</cp:revision>
</cp:coreProperties>
</file>