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Mehta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009193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Data Science Intern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rohan.mehta@example.com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56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Navi Mumbai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400703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18 August 2001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Results-driven data science intern at DataSphere Solutions with expertise in Python programming and machine learning. Successfully developed a customer purchase prediction model, enhancing data-driven decision-making. Strong analytical skills complemented by effective collaboration with cross-functional teams, enabling impactful insights through data visualization and exploratory analysis.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1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Python Programming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67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Machine Learning Basics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8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SQL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25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Statistics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Visualization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4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Pandas &amp; NumPy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Exploratory Data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Problem Solving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24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CCE9E9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MS Excel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Data Science Intern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DataSphere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2024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2024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Collected and cleaned structured datasets to prepare data for analysis and model development.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Performed exploratory data analysis to identify trends, patterns, and anomalies in datasets.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building regression and classification models under senior data scientist guidance.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Created basic data visualizations using Python libraries to support analytical findings.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Documented analysis results clearly for internal presentations and project reviews.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cross-functional teams to understand data requirements and project objectives.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Analytics Firm – DataSphere Solutions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Data Literacy Volunteer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Digital Learning Initiative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2023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students in understanding basic data concepts and spreadsheet usage.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NGO Digital Learning Initiative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Customer Purchase Prediction Model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Digital Learning Initiative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August 2023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November 2023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a machine learning model to predict customer purchases using historical transaction data.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Applied data preprocessing techniques to handle missing values and outliers effectively.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Evaluated model performance using accuracy, precision, and recall metrics.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Presented project findings with visual dashboards and summary reports.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Gained practical experience in supervised learning concepts.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Strengthened understanding of data-driven decision-making.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Data Science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09193"/>
              </w:rPr>
              <w:t>Mumbai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09193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April 2024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09193"/>
              </w:rPr>
              <w:t>St. Xavier's Junior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09193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2020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Secondary School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09193"/>
              </w:rPr>
              <w:t>St. Mary's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09193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81"/>
        <w:gridCol w:w="515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Python for Data Science Certification, Coursera, 2023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Introduction to Machine Learning, NPTEL, 2023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Completed internship project within deadline with positive mentor feedback.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Secured top grades in data analytics coursework.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best academic project presentation.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CCE9E9" w:sz="0" w:space="0"/>
              <w:left w:val="none" w:color="CCE9E9" w:sz="0" w:space="0"/>
              <w:bottom w:val="single" w:color="CCE9E9" w:sz="16" w:space="0"/>
              <w:right w:val="none" w:color="CCE9E9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7D592A6B-59AD-4150-84B9-40A684BD1C72}"/>
    <w:embedBold r:id="rId2" w:fontKey="{D1BCB2DA-3ACC-4A64-B7FC-167823B52EB7}"/>
  </w:font>
  <w:font w:name="Open Sans">
    <w:charset w:val="00"/>
    <w:family w:val="auto"/>
    <w:pitch w:val="default"/>
    <w:embedRegular r:id="rId3" w:fontKey="{7C599F92-DD89-4985-9B3D-AB42FC51D310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009193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009193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