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7F7F7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000000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Aniket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Malhotra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Business Analyst Manager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7F7F7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aniket.malhotra@example.com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Mumbai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Maharashtra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400069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14 August 1986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pTo lead business analysis initiatives by translating business requirements into scalable solutions that improve operational efficiency and business performance./ppBusiness Analyst Manager with 12 years of experience in IT-driven transformation projects. Strong background in requirement analysis, stakeholder management, process optimization, and team leadership across enterprise environments./p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Enterprise ERP Implementation, Led requirement analysis and stakeholder coordination for multi-location ERP rollout. Customer Analytics Dashboard, Defined business requirements for executive dashboards with real-time metrics.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Personal Information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Total Experience: 12 Years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Gender: Male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Accomplishments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Reduced process cycle time by 25% through process re-engineering.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Successfully delivered three enterprise projects within timelines and budgets.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Recognized for excellence in stakeholder communication and solution clarity.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Business Analyst Manager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TechNova Solutions Pvt.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2020.04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Led enterprise business analysis initiatives to improve cross-departmental workflows and system adoption.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Managed and mentored business analysts ensuring quality documentation and consistent delivery standards.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Collaborated with stakeholders to convert business goals into functional and technical requirements.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Conducted workshops to identify process gaps, risks, and improvement opportunities.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Aligned Agile teams with business priorities through effective backlog grooming and sprint planning.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Delivered data-driven insights that supported leadership decisions and reduced operational costs.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Senior Business Analyst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InfiLogic Technologies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Pune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2016.01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2020.03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Gathered and documented detailed business requirements for ERP and CRM transformation projects.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Acted as liaison between business users and development teams throughout project lifecycle.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BRDs, FRDs, user stories, and process flow diagrams.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UAT execution and defect resolution for smooth business sign-off.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Analyzed existing processes and recommended productivity improvements.</w:t>
            </w:r>
          </w:p>
          <w:p>
            <w:pPr>
              <w:pStyle w:val="skn-mlo2ulli"/>
              <w:numPr>
                <w:ilvl w:val="0"/>
                <w:numId w:val="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Provided project updates, risk reports, and impact analysis to senior management.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Business Analyst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NextWave Systems India Pvt. Ltd.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Bengaluru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2012.07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2015.12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requirement elicitation sessions with enterprise clients.</w:t>
            </w:r>
          </w:p>
          <w:p>
            <w:pPr>
              <w:pStyle w:val="skn-mlo2ulli"/>
              <w:numPr>
                <w:ilvl w:val="0"/>
                <w:numId w:val="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functional documentation aligned with business objectives.</w:t>
            </w:r>
          </w:p>
          <w:p>
            <w:pPr>
              <w:pStyle w:val="skn-mlo2ulli"/>
              <w:numPr>
                <w:ilvl w:val="0"/>
                <w:numId w:val="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QA teams during test case validation and execution.</w:t>
            </w:r>
          </w:p>
          <w:p>
            <w:pPr>
              <w:pStyle w:val="skn-mlo2ulli"/>
              <w:numPr>
                <w:ilvl w:val="0"/>
                <w:numId w:val="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Performed data analysis using Excel and SQL for management reporting.</w:t>
            </w:r>
          </w:p>
          <w:p>
            <w:pPr>
              <w:pStyle w:val="skn-mlo2ulli"/>
              <w:numPr>
                <w:ilvl w:val="0"/>
                <w:numId w:val="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Participated in client presentations and solution walkthroughs.</w:t>
            </w:r>
          </w:p>
          <w:p>
            <w:pPr>
              <w:pStyle w:val="skn-mlo2ulli"/>
              <w:numPr>
                <w:ilvl w:val="0"/>
                <w:numId w:val="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documentation control and version management standards.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Career Mentorship Volunteer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YouthSkill Foundation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Mumbai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2019.01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2019.03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Provided career guidance and business analysis basics to underprivileged graduates.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Vidyalankar Institute of Technology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Technology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Information Technology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May 2012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9" style="mso-position-horizontal-relative:page;mso-position-vertical-relative:margin;position:absolute;z-index:-251654144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Mithibai College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12th Standard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HSC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2008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30" style="mso-position-horizontal-relative:page;mso-position-vertical-relative:margin;position:absolute;z-index:-251653120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St. Xavier's High School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10th Standard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SSC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2006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31" style="mso-position-horizontal-relative:page;mso-position-vertical-relative:margin;position:absolute;z-index:-251652096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Business Requirement Analysis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Stakeholder Management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Process Improvement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Data Analysis &amp; Reporting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Agile &amp; Scrum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JIRA &amp; Confluence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SQL &amp; Advanced Excel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Gap Analysis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Solution Documentation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Team Leadership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000000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Certified Business Analysis Professional (CBAP), IIBA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PMI Professional in Business Analysis (PMI-PBA), PMI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32" style="mso-position-horizontal-relative:page;mso-position-vertical-relative:margin;position:absolute;z-index:-251651072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000000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000000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Malhotra</dc:title>
  <cp:revision>0</cp:revision>
</cp:coreProperties>
</file>