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Ananya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Sharma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BA History Fresher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ananya.sharma@example.com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New Delhi, Delhi110001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15 March 2001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Dynamic and detail-oriented researcher with substantial experience at the Indian National Museum. Proficient in archival documentation and critical analysis, I excelled in preparing impactful exhibits. My strong report writing and presentation skills, honed through diverse projects, drive my passion for historical research and effective communication of complex narratives.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Historical Research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Archival Documentation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Critical Analysis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Report Writing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 Interpretation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Research Methodology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Academic Presentation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Certificate in Historical Research Methods, National Academic Institute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Archival Studies Certification, Indian Heritage Research Center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Research Intern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Indian National Museum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New Delhi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senior curators in documenting artifacts and historical collections accurately.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Conducted literature reviews on Indian independence movement for museum exhibits.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research notes for ongoing exhibitions and archival projects.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Analyzed archival documents to identify significant historical patterns.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preparation of museum catalogues and visitor guides.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Learned preservation techniques and archival documentation standards effectively.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Final Year History Project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Miranda House, University of Delhi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2022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Apr 2023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Researched socio-political impact of colonial policies in 19th century India.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Collected primary data through historical texts and archival sources.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Applied critical analysis to interpret historical narratives and events.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Compiled research findings into structured academic report for evaluation.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Presented project outcomes in class seminars and workshops confidently.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Reviewed historical literature to support thesis argument systematically.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Volunteer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Heritage Walks Program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Sep 2022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Nov 2022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organizing guided historical tours for students and visitors.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Distributed educational material on Delhi's heritage sites.</w:t>
            </w:r>
          </w:p>
          <w:p>
            <w:pPr>
              <w:pStyle w:val="skn-mlz2expr-sec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volunteers during public engagement and event management.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History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Miranda House, University of Delhi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Colonial India Research, Studied impact of British colonial administration on Indian society. Heritage Preservation Study, Evaluated conservation strategies for Delhi's historical monuments.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Academic project recognized for excellence by History Department faculty.</w:t>
            </w:r>
          </w:p>
          <w:p>
            <w:pPr>
              <w:pStyle w:val="skn-mlz2ulli"/>
              <w:numPr>
                <w:ilvl w:val="0"/>
                <w:numId w:val="13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Internship mentor appreciated research discipline and attention to archival detail.</w:t>
            </w:r>
          </w:p>
          <w:p>
            <w:pPr>
              <w:pStyle w:val="skn-mlz2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Volunteer contribution acknowledged by heritage organization for effective support.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885CF11-606C-43D1-8CE4-95EED4D82A71}"/>
    <w:embedBold r:id="rId2" w:fontKey="{3A77E07B-06D8-4EC5-9113-17C2F246CBA1}"/>
  </w:font>
  <w:font w:name="Open Sans SemiBold">
    <w:charset w:val="00"/>
    <w:family w:val="auto"/>
    <w:pitch w:val="default"/>
    <w:embedRegular r:id="rId3" w:fontKey="{4B56B5ED-E12E-451B-AF1D-A9E36DF57770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Sharma</dc:title>
  <cp:revision>0</cp:revision>
</cp:coreProperties>
</file>