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009193"/>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Rohan</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Mehta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SEO Outreach Specialist</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rohan.mehta@example.com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Pune</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411045</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22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March</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1994</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09193"/>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66bdbe"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Experienced in developing link-building strategies and executing targeted blogger outreach campaigns, skilled in utilizing SEO tools for backlink analysis and competitor research. Proven track record in managing email outreach campaigns and improving website authority through digital PR. Eager to leverage expertise as an SEO Outreach Specialist to drive impactful results.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09193"/>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66bdbe"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SEO Outreach Specialist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RankBoost Media</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2020</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Built high-authority backlinks through targeted blogger and publisher outreach campaigns.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personalized email outreach to secure editorial and contextual backlinks.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Analyzed competitor backlink profiles to identify new outreach opportunities.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content writers for link-worthy articles and guest posts.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backlink quality by monitoring spam scores and link relevance.</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Reported monthly outreach performance including links acquired and referral traffic.</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SEO Outreach Executive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WebGrow Solutions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2018</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2020</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Mumbai</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Executed guest posting campaigns across niche-relevant blogs and media websites.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Researched prospects using SEO tools to identify high domain authority websites.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Performed backlink audits to remove toxic and low-quality incoming links.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outreach databases and tracked communication responses effectively.</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digital PR campaigns for brand mentions and citation building.</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Improved website authority through consistent white-hat link building practices.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09193"/>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66bdbe"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009193"/>
                <w:sz w:val="22"/>
                <w:szCs w:val="22"/>
              </w:rPr>
            </w:pPr>
            <w:r>
              <w:rPr>
                <w:rStyle w:val="skn-mly8any"/>
                <w:rFonts w:ascii="Open Sans SemiBold" w:eastAsia="Open Sans SemiBold" w:hAnsi="Open Sans SemiBold" w:cs="Open Sans SemiBold"/>
                <w:b/>
                <w:bCs/>
                <w:sz w:val="22"/>
                <w:szCs w:val="22"/>
              </w:rPr>
              <w:t>Bachelor of Business Administration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Marketing</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University of Mumbai</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09193"/>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66bdbe"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Link Building Strategy</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Blogger Outreach</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Guest Posting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Digital PR Outreach</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Backlink Analysis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Email Outreach Campaigns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Competitor Link Research</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09193"/>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66bdbe"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Link Building Certification, SEMrush Academy</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Digital Marketing Certification, HubSpot Academy</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09193"/>
          <w:spacing w:val="26"/>
        </w:rPr>
      </w:pPr>
      <w:r>
        <w:rPr>
          <w:rFonts w:ascii="Open Sans" w:eastAsia="Open Sans" w:hAnsi="Open Sans" w:cs="Open Sans"/>
        </w:rPr>
        <w:t>Personal Information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66bdbe"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Gender: Male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09193"/>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66bdbe"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Link acquisition project for SaaS website, Achieving 45 percent domain authority growth. Digital PR outreach campaign, Securing mentions from high-authority industry publications.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09193"/>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66bdbe"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3DADEDC3-DD26-4E1A-BF33-D3EAE0FCC302}"/>
  </w:font>
  <w:font w:name="Open Sans">
    <w:charset w:val="00"/>
    <w:family w:val="auto"/>
    <w:pitch w:val="default"/>
    <w:sig w:usb0="00000000" w:usb1="00000000" w:usb2="00000000" w:usb3="00000000" w:csb0="00000001" w:csb1="00000000"/>
    <w:embedRegular r:id="rId2" w:fontKey="{3C435121-6582-49ED-9579-6DCB19151E9D}"/>
    <w:embedBold r:id="rId3" w:fontKey="{17C1E169-1E52-44A1-9FEF-A9AB7FDB7E57}"/>
  </w:font>
  <w:font w:name="Open Sans Medium">
    <w:charset w:val="00"/>
    <w:family w:val="auto"/>
    <w:pitch w:val="default"/>
    <w:embedRegular r:id="rId4" w:fontKey="{1504E714-2CD2-495E-A265-2585FA4FC1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009193"/>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009193"/>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009193"/>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