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/>
        <w:ind w:left="0" w:right="0"/>
        <w:textAlignment w:val="baseline"/>
        <w:rPr>
          <w:rFonts w:ascii="Open Sans" w:eastAsia="Open Sans" w:hAnsi="Open Sans" w:cs="Open Sans"/>
          <w:b/>
          <w:bCs/>
          <w:smallCaps/>
          <w:color w:val="000000"/>
          <w:sz w:val="44"/>
          <w:szCs w:val="44"/>
        </w:rPr>
      </w:pPr>
      <w:r>
        <w:rPr>
          <w:rStyle w:val="skn-sla4anyCharacter"/>
          <w:rFonts w:ascii="Open Sans" w:eastAsia="Open Sans" w:hAnsi="Open Sans" w:cs="Open Sans"/>
          <w:b/>
          <w:bCs/>
          <w:smallCaps/>
        </w:rPr>
        <w:t>Arjun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 xml:space="preserve"> 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>Kulkarni</w:t>
      </w:r>
    </w:p>
    <w:p>
      <w:pPr>
        <w:pStyle w:val="skn-sla4resume-title"/>
        <w:pBdr>
          <w:top w:val="none" w:sz="0" w:space="0" w:color="auto"/>
          <w:left w:val="none" w:sz="0" w:space="0" w:color="auto"/>
          <w:bottom w:val="none" w:sz="0" w:space="6" w:color="auto"/>
          <w:right w:val="none" w:sz="0" w:space="0" w:color="auto"/>
        </w:pBdr>
        <w:spacing w:before="0" w:after="0" w:line="480" w:lineRule="exact"/>
        <w:ind w:left="0" w:right="0"/>
        <w:textAlignment w:val="baseline"/>
        <w:rPr>
          <w:rFonts w:ascii="Open Sans" w:eastAsia="Open Sans" w:hAnsi="Open Sans" w:cs="Open Sans"/>
          <w:color w:val="4A4A4A"/>
          <w:sz w:val="28"/>
          <w:szCs w:val="28"/>
        </w:rPr>
      </w:pPr>
      <w:r>
        <w:rPr>
          <w:rStyle w:val="skn-sla4anyCharacter"/>
          <w:rFonts w:ascii="Open Sans" w:eastAsia="Open Sans" w:hAnsi="Open Sans" w:cs="Open Sans"/>
        </w:rPr>
        <w:t>MFA Printmaking Fresher</w:t>
      </w:r>
    </w:p>
    <w:p>
      <w:pPr>
        <w:pStyle w:val="skn-sla4lowerborder"/>
        <w:pBdr>
          <w:top w:val="none" w:sz="0" w:space="0" w:color="auto"/>
          <w:left w:val="none" w:sz="0" w:space="0" w:color="auto"/>
          <w:bottom w:val="single" w:sz="8" w:space="0" w:color="000000"/>
          <w:right w:val="none" w:sz="0" w:space="0" w:color="auto"/>
        </w:pBdr>
        <w:spacing w:before="20" w:after="40"/>
        <w:ind w:left="0" w:right="0"/>
        <w:textAlignment w:val="baseline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</w:rPr>
        <w:t> 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</w:rPr>
        <w:t>Pune</w:t>
      </w:r>
      <w:r>
        <w:rPr>
          <w:rStyle w:val="skn-sla4anyCharacter"/>
          <w:rFonts w:ascii="Open Sans" w:eastAsia="Open Sans" w:hAnsi="Open Sans" w:cs="Open Sans"/>
          <w:color w:val="000000"/>
        </w:rPr>
        <w:t>,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Maharashtra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411004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+91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98765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43210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arjun.kulkarni@example.com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Date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of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Birth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: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18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February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1998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Professional Summary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printmaking intern at KalaChitra Print Studio, skilled in etching, lithography, and ink mixing. Successfully executed a conceptual print series at Savitribai Phule Pune University, demonstrating strong visual composition and collaborative feedback integration. Developed expertise in plate preparation and maintained a high standard of studio safety and workflow documentation.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Experience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Printmaking Studio Intern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01/2024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06/2024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KalaChitra Print Studio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Pune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senior printmakers during plate preparation and printing processes.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Practiced etching, relief, and lithography techniques under studio supervision.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inks, papers, and tools before scheduled printmaking sessions.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studio equipment and followed proper safety and cleaning procedures.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edition printing and accurate registration of multiple artworks.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Documented workflow steps for reference and portfolio development purposes.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Academic Project – MFA Printmaking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07/2023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12/2023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Savitribai Phule Pune University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Pune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Conceptualized print series based on urban life and social interactions.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Conducted visual research using sketches, textures, and historical references.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Executed prints using etching and relief techniques with controlled layering.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Tested different inks and papers to achieve desired visual outcomes.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Presented final prints during internal assessment and exhibition review.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Refined compositions after faculty critique and peer feedback sessions.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Education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Master of Fine Arts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Printmaking and Fine Arts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Savitribai Phule Pune University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Maharashtra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Skills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00"/>
        <w:gridCol w:w="5600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Etching and Engraving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Lithography Techniques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Relief Printing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Screen Printing Basics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Plate Preparation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Ink Mixing and Registration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Visual Composition</w:t>
            </w:r>
          </w:p>
        </w:tc>
        <w:tc>
          <w:tcPr>
            <w:tcW w:w="5550" w:type="dxa"/>
          </w:tcPr>
          <w:p/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Certifications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50"/>
        <w:gridCol w:w="5550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Certificate in Advanced Printmaking Techniques, Lalit Kala Academy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Workshop Certification in Etching Methods, State Art Training Centre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Personal Information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Total Experience: Fresher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Gender: Male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Accomplishments</w:t>
      </w:r>
    </w:p>
    <w:p>
      <w:pPr>
        <w:pStyle w:val="skn-sla4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Completed MFA Printmaking with consistent academic performance.</w:t>
      </w:r>
    </w:p>
    <w:p>
      <w:pPr>
        <w:pStyle w:val="skn-sla4ulli"/>
        <w:numPr>
          <w:ilvl w:val="0"/>
          <w:numId w:val="13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Artwork selected for display in annual university art exhibition.</w:t>
      </w:r>
    </w:p>
    <w:p>
      <w:pPr>
        <w:pStyle w:val="skn-sla4ulli"/>
        <w:numPr>
          <w:ilvl w:val="0"/>
          <w:numId w:val="13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Appreciated by faculty for technical discipline and conceptual depth.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Projects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Urban Narratives Print Series using etching and mixed printmaking techniques. Academic Relief Print Project focusing on texture, contrast, and repetition.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References</w:t>
      </w:r>
    </w:p>
    <w:tbl>
      <w:tblPr>
        <w:tblStyle w:val="skn-sla4sectionrefer-secrefpara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56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56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ind w:left="0" w:right="0"/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b/>
          <w:bCs/>
        </w:rPr>
      </w:pP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D31325E-C74B-40B1-8598-B768506538B8}"/>
    <w:embedBold r:id="rId2" w:fontKey="{24C5EE3A-7A94-4484-962F-61EC4283E94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4pagesize">
    <w:name w:val="skn-sla4_pagesize"/>
    <w:basedOn w:val="Normal"/>
  </w:style>
  <w:style w:type="paragraph" w:customStyle="1" w:styleId="skn-sla4any">
    <w:name w:val="skn-sla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4sectionfirstsection">
    <w:name w:val="skn-sla4_section_firstsection"/>
    <w:basedOn w:val="Normal"/>
  </w:style>
  <w:style w:type="paragraph" w:customStyle="1" w:styleId="skn-sla4paragraphfirstparagraph">
    <w:name w:val="skn-sla4_paragraph_firstparagraph"/>
    <w:basedOn w:val="Normal"/>
    <w:pPr>
      <w:pBdr>
        <w:top w:val="none" w:sz="0" w:space="0" w:color="auto"/>
      </w:pBdr>
    </w:pPr>
  </w:style>
  <w:style w:type="paragraph" w:customStyle="1" w:styleId="skn-sla4name">
    <w:name w:val="skn-sla4_name"/>
    <w:basedOn w:val="Normal"/>
    <w:pPr>
      <w:spacing w:line="600" w:lineRule="atLeast"/>
      <w:jc w:val="center"/>
    </w:pPr>
    <w:rPr>
      <w:b/>
      <w:bCs/>
      <w:smallCaps/>
      <w:color w:val="000000"/>
      <w:sz w:val="44"/>
      <w:szCs w:val="44"/>
    </w:rPr>
  </w:style>
  <w:style w:type="character" w:customStyle="1" w:styleId="skn-sla4anyCharacter">
    <w:name w:val="skn-sla4_any Character"/>
    <w:basedOn w:val="DefaultParagraphFont"/>
    <w:rPr>
      <w:bdr w:val="none" w:sz="0" w:space="0" w:color="auto"/>
      <w:vertAlign w:val="baseline"/>
    </w:rPr>
  </w:style>
  <w:style w:type="paragraph" w:customStyle="1" w:styleId="skn-sla4resume-title">
    <w:name w:val="skn-sla4_resume-title"/>
    <w:basedOn w:val="Normal"/>
    <w:pPr>
      <w:pBdr>
        <w:top w:val="none" w:sz="0" w:space="0" w:color="auto"/>
        <w:left w:val="none" w:sz="0" w:space="0" w:color="auto"/>
        <w:bottom w:val="none" w:sz="0" w:space="6" w:color="auto"/>
        <w:right w:val="none" w:sz="0" w:space="0" w:color="auto"/>
      </w:pBdr>
      <w:spacing w:line="480" w:lineRule="atLeast"/>
      <w:jc w:val="center"/>
    </w:pPr>
    <w:rPr>
      <w:color w:val="4A4A4A"/>
      <w:sz w:val="28"/>
      <w:szCs w:val="28"/>
    </w:rPr>
  </w:style>
  <w:style w:type="paragraph" w:customStyle="1" w:styleId="skn-sla4lowerborder">
    <w:name w:val="skn-sla4_lowerborder"/>
    <w:basedOn w:val="Normal"/>
    <w:pPr>
      <w:pBdr>
        <w:bottom w:val="single" w:sz="8" w:space="0" w:color="000000"/>
      </w:pBdr>
      <w:spacing w:line="20" w:lineRule="atLeast"/>
    </w:pPr>
    <w:rPr>
      <w:sz w:val="2"/>
      <w:szCs w:val="2"/>
    </w:rPr>
  </w:style>
  <w:style w:type="paragraph" w:customStyle="1" w:styleId="skn-sla4sectioncntc-sec">
    <w:name w:val="skn-sla4_section_cntc-sec"/>
    <w:basedOn w:val="Normal"/>
  </w:style>
  <w:style w:type="paragraph" w:customStyle="1" w:styleId="skn-sla4address">
    <w:name w:val="skn-sla4_address"/>
    <w:basedOn w:val="Normal"/>
    <w:pPr>
      <w:spacing w:line="220" w:lineRule="atLeast"/>
      <w:jc w:val="center"/>
    </w:pPr>
    <w:rPr>
      <w:sz w:val="18"/>
      <w:szCs w:val="18"/>
    </w:rPr>
  </w:style>
  <w:style w:type="character" w:customStyle="1" w:styleId="skn-sla4addressli">
    <w:name w:val="skn-sla4_address_li"/>
    <w:basedOn w:val="DefaultParagraphFont"/>
  </w:style>
  <w:style w:type="character" w:customStyle="1" w:styleId="skn-sla4txt-bold">
    <w:name w:val="skn-sla4_txt-bold"/>
    <w:basedOn w:val="DefaultParagraphFont"/>
    <w:rPr>
      <w:b/>
      <w:bCs/>
    </w:rPr>
  </w:style>
  <w:style w:type="paragraph" w:customStyle="1" w:styleId="skn-sla4section">
    <w:name w:val="skn-sla4_section"/>
    <w:basedOn w:val="Normal"/>
  </w:style>
  <w:style w:type="paragraph" w:customStyle="1" w:styleId="skn-sla4heading">
    <w:name w:val="skn-sla4_heading"/>
    <w:basedOn w:val="Normal"/>
    <w:rPr>
      <w:b/>
      <w:bCs/>
    </w:rPr>
  </w:style>
  <w:style w:type="paragraph" w:customStyle="1" w:styleId="skn-sla4sectiontitle">
    <w:name w:val="skn-sla4_sectiontitle"/>
    <w:basedOn w:val="Normal"/>
    <w:pPr>
      <w:spacing w:line="280" w:lineRule="atLeast"/>
    </w:pPr>
    <w:rPr>
      <w:color w:val="000000"/>
      <w:sz w:val="24"/>
      <w:szCs w:val="24"/>
    </w:rPr>
  </w:style>
  <w:style w:type="paragraph" w:customStyle="1" w:styleId="skn-sla4singlecolumn">
    <w:name w:val="skn-sla4_singlecolumn"/>
    <w:basedOn w:val="Normal"/>
  </w:style>
  <w:style w:type="paragraph" w:customStyle="1" w:styleId="skn-sla4disp-block">
    <w:name w:val="skn-sla4_disp-block"/>
    <w:basedOn w:val="Normal"/>
  </w:style>
  <w:style w:type="paragraph" w:customStyle="1" w:styleId="skn-sla4ulli">
    <w:name w:val="skn-sla4_ul_li"/>
    <w:basedOn w:val="Normal"/>
    <w:pPr>
      <w:pBdr>
        <w:left w:val="none" w:sz="0" w:space="2" w:color="auto"/>
      </w:pBdr>
    </w:pPr>
  </w:style>
  <w:style w:type="paragraph" w:customStyle="1" w:styleId="skn-sla4paragraph">
    <w:name w:val="skn-sla4_paragraph"/>
    <w:basedOn w:val="Normal"/>
    <w:pPr>
      <w:pBdr>
        <w:top w:val="none" w:sz="0" w:space="10" w:color="auto"/>
      </w:pBdr>
    </w:pPr>
  </w:style>
  <w:style w:type="character" w:customStyle="1" w:styleId="skn-sla4paragraphfirstparagraphCharacter">
    <w:name w:val="skn-sla4_paragraph_firstparagraph Character"/>
    <w:basedOn w:val="DefaultParagraphFont"/>
  </w:style>
  <w:style w:type="paragraph" w:customStyle="1" w:styleId="skn-sla4cmn-secparagraphsinglecolumn">
    <w:name w:val="skn-sla4_cmn-sec_paragraph_singlecolumn"/>
    <w:basedOn w:val="Normal"/>
    <w:pPr>
      <w:pBdr>
        <w:bottom w:val="none" w:sz="0" w:space="3" w:color="auto"/>
      </w:pBdr>
    </w:pPr>
  </w:style>
  <w:style w:type="character" w:customStyle="1" w:styleId="skn-sla4ulliCharacter">
    <w:name w:val="skn-sla4_ul_li Character"/>
    <w:basedOn w:val="DefaultParagraphFont"/>
  </w:style>
  <w:style w:type="character" w:customStyle="1" w:styleId="skn-sla4cmn-secparagraph">
    <w:name w:val="skn-sla4_cmn-sec_paragraph"/>
    <w:basedOn w:val="DefaultParagraphFont"/>
  </w:style>
  <w:style w:type="paragraph" w:customStyle="1" w:styleId="skn-sla4cmn-secparagraphnth-last-child2singlecolumn">
    <w:name w:val="skn-sla4_cmn-sec_paragraph_nth-last-child(2)_singlecolumn"/>
    <w:basedOn w:val="Normal"/>
    <w:pPr>
      <w:pBdr>
        <w:bottom w:val="none" w:sz="0" w:space="0" w:color="auto"/>
      </w:pBdr>
    </w:pPr>
  </w:style>
  <w:style w:type="paragraph" w:customStyle="1" w:styleId="skn-sla4cmn-secparagraphnth-last-child1singlecolumn">
    <w:name w:val="skn-sla4_cmn-sec_paragraph_nth-last-child(1)_singlecolumn"/>
    <w:basedOn w:val="Normal"/>
    <w:pPr>
      <w:pBdr>
        <w:bottom w:val="none" w:sz="0" w:space="0" w:color="auto"/>
      </w:pBdr>
    </w:pPr>
  </w:style>
  <w:style w:type="character" w:customStyle="1" w:styleId="skn-sla4refer-secparagraphnth-child2n1">
    <w:name w:val="skn-sla4_refer-sec_paragraph_nth-child(2n+1)"/>
    <w:basedOn w:val="DefaultParagraphFont"/>
  </w:style>
  <w:style w:type="table" w:customStyle="1" w:styleId="skn-sla4sectionrefer-secrefparatable">
    <w:name w:val="skn-sla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Kulkarni</dc:title>
  <cp:revision>0</cp:revision>
</cp:coreProperties>
</file>