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Tahoma" w:eastAsia="Tahoma" w:hAnsi="Tahoma" w:cs="Tahoma"/>
                <w:color w:val="050505"/>
                <w:sz w:val="28"/>
                <w:szCs w:val="28"/>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66"/>
                <w:szCs w:val="66"/>
                <w:bdr w:val="none" w:sz="0" w:space="0" w:color="auto"/>
                <w:vertAlign w:val="baseline"/>
              </w:rPr>
            </w:pPr>
            <w:r>
              <w:rPr>
                <w:rStyle w:val="span"/>
                <w:caps/>
                <w:color w:val="050505"/>
              </w:rPr>
              <w:t>Vikram</w:t>
            </w:r>
            <w:r>
              <w:rPr>
                <w:rStyle w:val="skn-mlo7top-sectiontop-box"/>
                <w:caps/>
                <w:color w:val="050505"/>
                <w:bdr w:val="none" w:sz="0" w:space="0" w:color="auto"/>
                <w:vertAlign w:val="baseline"/>
              </w:rPr>
              <w:t xml:space="preserve"> </w:t>
            </w:r>
            <w:r>
              <w:rPr>
                <w:rStyle w:val="span"/>
                <w:caps/>
                <w:color w:val="050505"/>
              </w:rPr>
              <w:t>Singh</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Tahoma" w:eastAsia="Tahoma" w:hAnsi="Tahoma" w:cs="Tahoma"/>
                <w:color w:val="050505"/>
                <w:sz w:val="40"/>
                <w:szCs w:val="40"/>
                <w:bdr w:val="none" w:sz="0" w:space="0" w:color="auto"/>
                <w:vertAlign w:val="baseline"/>
              </w:rPr>
            </w:pPr>
            <w:r>
              <w:rPr>
                <w:rStyle w:val="skn-mlo7top-sectiontop-box"/>
                <w:rFonts w:ascii="Tahoma" w:eastAsia="Tahoma" w:hAnsi="Tahoma" w:cs="Tahoma"/>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30"/>
                <w:szCs w:val="30"/>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cab2e4"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30"/>
                            <w:szCs w:val="30"/>
                            <w:bdr w:val="none" w:sz="0" w:space="0" w:color="auto"/>
                            <w:vertAlign w:val="baseline"/>
                          </w:rPr>
                        </w:pPr>
                        <w:r>
                          <w:rPr>
                            <w:rStyle w:val="span"/>
                            <w:rFonts w:ascii="Calibri" w:eastAsia="Calibri" w:hAnsi="Calibri" w:cs="Calibri"/>
                            <w:b/>
                            <w:bCs/>
                            <w:caps/>
                          </w:rPr>
                          <w:t>Logistics Executive</w:t>
                        </w:r>
                      </w:p>
                    </w:txbxContent>
                  </v:textbox>
                </v:shape>
              </w:pict>
            </w:r>
          </w:p>
          <w:p>
            <w:pPr>
              <w:pStyle w:val="div"/>
              <w:pBdr>
                <w:top w:val="none" w:sz="0" w:space="0" w:color="auto"/>
                <w:left w:val="none" w:sz="0" w:space="0" w:color="auto"/>
                <w:bottom w:val="none" w:sz="0" w:space="0" w:color="auto"/>
                <w:right w:val="none" w:sz="0" w:space="0" w:color="auto"/>
              </w:pBdr>
              <w:spacing w:before="0" w:after="0" w:line="440" w:lineRule="atLeast"/>
              <w:ind w:left="0" w:right="0"/>
              <w:jc w:val="center"/>
              <w:rPr>
                <w:rStyle w:val="skn-mlo7top-sectiontop-box"/>
                <w:rFonts w:ascii="Tahoma" w:eastAsia="Tahoma" w:hAnsi="Tahoma" w:cs="Tahoma"/>
                <w:color w:val="050505"/>
                <w:sz w:val="28"/>
                <w:szCs w:val="28"/>
                <w:bdr w:val="none" w:sz="0" w:space="0" w:color="auto"/>
                <w:vertAlign w:val="baseline"/>
              </w:rPr>
            </w:pPr>
            <w:r>
              <w:rPr>
                <w:rStyle w:val="skn-mlo7top-sectiontop-box"/>
                <w:rFonts w:ascii="Tahoma" w:eastAsia="Tahoma" w:hAnsi="Tahoma" w:cs="Tahoma"/>
                <w:color w:val="050505"/>
                <w:sz w:val="28"/>
                <w:szCs w:val="28"/>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Tahoma" w:eastAsia="Tahoma" w:hAnsi="Tahoma" w:cs="Tahoma"/>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Tahoma" w:eastAsia="Tahoma" w:hAnsi="Tahoma" w:cs="Tahoma"/>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Tahoma" w:eastAsia="Tahoma" w:hAnsi="Tahoma" w:cs="Tahoma"/>
                <w:color w:val="050505"/>
                <w:sz w:val="28"/>
                <w:szCs w:val="28"/>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Tahoma" w:eastAsia="Tahoma" w:hAnsi="Tahoma" w:cs="Tahoma"/>
                <w:color w:val="050505"/>
                <w:sz w:val="2"/>
                <w:szCs w:val="2"/>
                <w:bdr w:val="none" w:sz="0" w:space="0" w:color="auto"/>
                <w:vertAlign w:val="baseline"/>
              </w:rPr>
            </w:pPr>
            <w:r>
              <w:rPr>
                <w:rStyle w:val="skn-mlo7parentcontainerleft-box"/>
                <w:rFonts w:ascii="Tahoma" w:eastAsia="Tahoma" w:hAnsi="Tahoma" w:cs="Tahoma"/>
                <w:color w:val="050505"/>
                <w:bdr w:val="none" w:sz="0" w:space="0" w:color="auto"/>
                <w:vertAlign w:val="baseline"/>
              </w:rPr>
              <w:t> </w:t>
            </w:r>
          </w:p>
          <w:tbl>
            <w:tblPr>
              <w:tblStyle w:val="skn-mlo7left-boxheading"/>
              <w:tblW w:w="3200" w:type="dxa"/>
              <w:tblCellSpacing w:w="0" w:type="dxa"/>
              <w:tblBorders>
                <w:bottom w:val="single" w:sz="8" w:space="0" w:color="CAB2E4"/>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CAB2E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460" w:lineRule="atLeast"/>
                    <w:ind w:left="0" w:right="0"/>
                    <w:jc w:val="right"/>
                    <w:rPr>
                      <w:rStyle w:val="sectiontitle-wrapper"/>
                      <w:rFonts w:ascii="CustomRaleway Bold" w:eastAsia="CustomRaleway Bold" w:hAnsi="CustomRaleway Bold" w:cs="CustomRaleway Bold"/>
                      <w:b/>
                      <w:bCs/>
                      <w:color w:val="050505"/>
                      <w:spacing w:val="40"/>
                      <w:sz w:val="32"/>
                      <w:szCs w:val="32"/>
                      <w:bdr w:val="none" w:sz="0" w:space="0" w:color="auto"/>
                      <w:vertAlign w:val="baseline"/>
                    </w:rPr>
                  </w:pPr>
                  <w:r>
                    <w:rPr>
                      <w:rStyle w:val="sectiontitle-wrapper"/>
                      <w:rFonts w:ascii="CustomRaleway Bold" w:eastAsia="CustomRaleway Bold" w:hAnsi="CustomRaleway Bold" w:cs="CustomRaleway Bold"/>
                      <w:b/>
                      <w:bCs/>
                      <w:color w:val="050505"/>
                      <w:spacing w:val="40"/>
                      <w:sz w:val="32"/>
                      <w:szCs w:val="32"/>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Tahoma" w:eastAsia="Tahoma" w:hAnsi="Tahoma" w:cs="Tahoma"/>
                <w:color w:val="050505"/>
                <w:sz w:val="6"/>
                <w:szCs w:val="6"/>
                <w:bdr w:val="none" w:sz="0" w:space="0" w:color="auto"/>
                <w:vertAlign w:val="baseline"/>
              </w:rPr>
            </w:pPr>
            <w:r>
              <w:rPr>
                <w:rStyle w:val="skn-mlo7parentcontainerleft-box"/>
                <w:rFonts w:ascii="Tahoma" w:eastAsia="Tahoma" w:hAnsi="Tahoma" w:cs="Tahoma"/>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440" w:lineRule="atLeast"/>
                    <w:jc w:val="right"/>
                    <w:rPr>
                      <w:rStyle w:val="skn-mlo7parentcontainerleft-box"/>
                      <w:rFonts w:ascii="Open Sans" w:eastAsia="Open Sans" w:hAnsi="Open Sans" w:cs="Open Sans"/>
                      <w:color w:val="050505"/>
                      <w:sz w:val="26"/>
                      <w:szCs w:val="26"/>
                      <w:bdr w:val="none" w:sz="0" w:space="0" w:color="auto"/>
                      <w:vertAlign w:val="baseline"/>
                    </w:rPr>
                  </w:pPr>
                  <w:r>
                    <w:rPr>
                      <w:rStyle w:val="span"/>
                      <w:rFonts w:ascii="Open Sans" w:eastAsia="Open Sans" w:hAnsi="Open Sans" w:cs="Open Sans"/>
                      <w:color w:val="050505"/>
                      <w:sz w:val="26"/>
                      <w:szCs w:val="26"/>
                    </w:rPr>
                    <w:t>+91 98765 43210</w:t>
                  </w:r>
                  <w:r>
                    <w:rPr>
                      <w:rStyle w:val="skn-mlo7ico-txt"/>
                      <w:rFonts w:ascii="Open Sans" w:eastAsia="Open Sans" w:hAnsi="Open Sans" w:cs="Open Sans"/>
                      <w:color w:val="050505"/>
                      <w:sz w:val="26"/>
                      <w:szCs w:val="26"/>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420" w:lineRule="atLeast"/>
                    <w:jc w:val="right"/>
                    <w:rPr>
                      <w:rStyle w:val="skn-mlo7ico-txt"/>
                      <w:rFonts w:ascii="Open Sans" w:eastAsia="Open Sans" w:hAnsi="Open Sans" w:cs="Open Sans"/>
                      <w:color w:val="050505"/>
                      <w:sz w:val="26"/>
                      <w:szCs w:val="26"/>
                      <w:bdr w:val="none" w:sz="0" w:space="0" w:color="auto"/>
                      <w:vertAlign w:val="baseline"/>
                    </w:rPr>
                  </w:pPr>
                  <w:r>
                    <w:rPr>
                      <w:rStyle w:val="skn-mlo7ico-svg"/>
                      <w:rFonts w:ascii="Open Sans" w:eastAsia="Open Sans" w:hAnsi="Open Sans" w:cs="Open Sans"/>
                      <w:color w:val="050505"/>
                      <w:sz w:val="26"/>
                      <w:szCs w:val="26"/>
                      <w:bdr w:val="none" w:sz="0" w:space="0" w:color="auto"/>
                      <w:vertAlign w:val="baseline"/>
                    </w:rPr>
                    <w:drawing>
                      <wp:inline>
                        <wp:extent cx="165516" cy="16561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65516" cy="165615"/>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440" w:lineRule="atLeast"/>
                    <w:jc w:val="right"/>
                    <w:rPr>
                      <w:rStyle w:val="skn-mlo7parentcontainerleft-box"/>
                      <w:rFonts w:ascii="Open Sans" w:eastAsia="Open Sans" w:hAnsi="Open Sans" w:cs="Open Sans"/>
                      <w:color w:val="050505"/>
                      <w:sz w:val="26"/>
                      <w:szCs w:val="26"/>
                      <w:bdr w:val="none" w:sz="0" w:space="0" w:color="auto"/>
                      <w:vertAlign w:val="baseline"/>
                    </w:rPr>
                  </w:pPr>
                  <w:r>
                    <w:rPr>
                      <w:rStyle w:val="span"/>
                      <w:rFonts w:ascii="Open Sans" w:eastAsia="Open Sans" w:hAnsi="Open Sans" w:cs="Open Sans"/>
                      <w:color w:val="050505"/>
                      <w:sz w:val="26"/>
                      <w:szCs w:val="26"/>
                    </w:rPr>
                    <w:t>vikram.singh.logistics@example.com</w:t>
                  </w:r>
                </w:p>
              </w:tc>
              <w:tc>
                <w:tcPr>
                  <w:tcW w:w="400" w:type="dxa"/>
                  <w:noWrap w:val="0"/>
                  <w:tcMar>
                    <w:top w:w="0" w:type="dxa"/>
                    <w:left w:w="0" w:type="dxa"/>
                    <w:bottom w:w="0" w:type="dxa"/>
                    <w:right w:w="0" w:type="dxa"/>
                  </w:tcMar>
                  <w:vAlign w:val="top"/>
                  <w:hideMark/>
                </w:tcPr>
                <w:p>
                  <w:pPr>
                    <w:spacing w:line="420" w:lineRule="atLeast"/>
                    <w:jc w:val="right"/>
                    <w:rPr>
                      <w:rStyle w:val="skn-mlo7ico-txt"/>
                      <w:rFonts w:ascii="Open Sans" w:eastAsia="Open Sans" w:hAnsi="Open Sans" w:cs="Open Sans"/>
                      <w:color w:val="050505"/>
                      <w:sz w:val="26"/>
                      <w:szCs w:val="26"/>
                      <w:bdr w:val="none" w:sz="0" w:space="0" w:color="auto"/>
                      <w:vertAlign w:val="baseline"/>
                    </w:rPr>
                  </w:pPr>
                  <w:r>
                    <w:rPr>
                      <w:rStyle w:val="skn-mlo7ico-svg"/>
                      <w:rFonts w:ascii="Open Sans" w:eastAsia="Open Sans" w:hAnsi="Open Sans" w:cs="Open Sans"/>
                      <w:color w:val="050505"/>
                      <w:sz w:val="26"/>
                      <w:szCs w:val="26"/>
                      <w:bdr w:val="none" w:sz="0" w:space="0" w:color="auto"/>
                      <w:vertAlign w:val="baseline"/>
                    </w:rPr>
                    <w:drawing>
                      <wp:inline>
                        <wp:extent cx="178201"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78201" cy="152923"/>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440" w:lineRule="atLeast"/>
                    <w:jc w:val="right"/>
                    <w:rPr>
                      <w:rStyle w:val="skn-mlo7parentcontainerleft-box"/>
                      <w:rFonts w:ascii="Open Sans" w:eastAsia="Open Sans" w:hAnsi="Open Sans" w:cs="Open Sans"/>
                      <w:color w:val="050505"/>
                      <w:sz w:val="26"/>
                      <w:szCs w:val="26"/>
                      <w:bdr w:val="none" w:sz="0" w:space="0" w:color="auto"/>
                      <w:vertAlign w:val="baseline"/>
                    </w:rPr>
                  </w:pPr>
                  <w:r>
                    <w:rPr>
                      <w:rStyle w:val="span"/>
                      <w:rFonts w:ascii="Open Sans" w:eastAsia="Open Sans" w:hAnsi="Open Sans" w:cs="Open Sans"/>
                      <w:color w:val="050505"/>
                      <w:sz w:val="26"/>
                      <w:szCs w:val="26"/>
                    </w:rPr>
                    <w:t>Delhi</w:t>
                  </w:r>
                  <w:r>
                    <w:rPr>
                      <w:rStyle w:val="skn-mlo7left-boxicon-rownth-last-child1ico-txt"/>
                      <w:rFonts w:ascii="Open Sans" w:eastAsia="Open Sans" w:hAnsi="Open Sans" w:cs="Open Sans"/>
                      <w:color w:val="050505"/>
                      <w:sz w:val="26"/>
                      <w:szCs w:val="26"/>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420" w:lineRule="atLeast"/>
                    <w:jc w:val="right"/>
                    <w:rPr>
                      <w:rStyle w:val="skn-mlo7left-boxicon-rownth-last-child1ico-txt"/>
                      <w:rFonts w:ascii="Open Sans" w:eastAsia="Open Sans" w:hAnsi="Open Sans" w:cs="Open Sans"/>
                      <w:color w:val="050505"/>
                      <w:sz w:val="26"/>
                      <w:szCs w:val="26"/>
                      <w:bdr w:val="none" w:sz="0" w:space="0" w:color="auto"/>
                      <w:vertAlign w:val="baseline"/>
                    </w:rPr>
                  </w:pPr>
                  <w:r>
                    <w:rPr>
                      <w:rStyle w:val="skn-mlo7ico-svg"/>
                      <w:rFonts w:ascii="Open Sans" w:eastAsia="Open Sans" w:hAnsi="Open Sans" w:cs="Open Sans"/>
                      <w:color w:val="050505"/>
                      <w:sz w:val="26"/>
                      <w:szCs w:val="26"/>
                      <w:bdr w:val="none" w:sz="0" w:space="0" w:color="auto"/>
                      <w:vertAlign w:val="baseline"/>
                    </w:rPr>
                    <w:drawing>
                      <wp:inline>
                        <wp:extent cx="152832" cy="16561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65615"/>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Tahoma" w:eastAsia="Tahoma" w:hAnsi="Tahoma" w:cs="Tahoma"/>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Tahoma" w:eastAsia="Tahoma" w:hAnsi="Tahoma" w:cs="Tahoma"/>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Tahoma" w:eastAsia="Tahoma" w:hAnsi="Tahoma" w:cs="Tahoma"/>
                <w:color w:val="050505"/>
                <w:sz w:val="2"/>
                <w:szCs w:val="2"/>
                <w:bdr w:val="none" w:sz="0" w:space="0" w:color="auto"/>
                <w:vertAlign w:val="baseline"/>
              </w:rPr>
            </w:pPr>
            <w:r>
              <w:rPr>
                <w:rStyle w:val="skn-mlo7parentcontainerright-box"/>
                <w:rFonts w:ascii="Tahoma" w:eastAsia="Tahoma" w:hAnsi="Tahoma" w:cs="Tahoma"/>
                <w:color w:val="050505"/>
                <w:bdr w:val="none" w:sz="0" w:space="0" w:color="auto"/>
                <w:vertAlign w:val="baseline"/>
              </w:rPr>
              <w:t> </w:t>
            </w:r>
          </w:p>
          <w:tbl>
            <w:tblPr>
              <w:tblStyle w:val="skn-mlo7right-boxheading"/>
              <w:tblW w:w="11360" w:type="dxa"/>
              <w:tblCellSpacing w:w="0" w:type="dxa"/>
              <w:tblBorders>
                <w:bottom w:val="single" w:sz="8" w:space="0" w:color="CAB2E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CAB2E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460" w:lineRule="atLeast"/>
                    <w:ind w:left="0" w:right="0"/>
                    <w:rPr>
                      <w:rStyle w:val="sectiontitle-wrapper"/>
                      <w:rFonts w:ascii="CustomRaleway Bold" w:eastAsia="CustomRaleway Bold" w:hAnsi="CustomRaleway Bold" w:cs="CustomRaleway Bold"/>
                      <w:b/>
                      <w:bCs/>
                      <w:color w:val="050505"/>
                      <w:spacing w:val="40"/>
                      <w:sz w:val="32"/>
                      <w:szCs w:val="32"/>
                      <w:bdr w:val="none" w:sz="0" w:space="0" w:color="auto"/>
                      <w:vertAlign w:val="baseline"/>
                    </w:rPr>
                  </w:pPr>
                  <w:r>
                    <w:rPr>
                      <w:rStyle w:val="sectiontitle-wrapper"/>
                      <w:rFonts w:ascii="CustomRaleway Bold" w:eastAsia="CustomRaleway Bold" w:hAnsi="CustomRaleway Bold" w:cs="CustomRaleway Bold"/>
                      <w:b/>
                      <w:bCs/>
                      <w:color w:val="050505"/>
                      <w:spacing w:val="40"/>
                      <w:sz w:val="32"/>
                      <w:szCs w:val="32"/>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Tahoma" w:eastAsia="Tahoma" w:hAnsi="Tahoma" w:cs="Tahoma"/>
                <w:color w:val="050505"/>
                <w:sz w:val="28"/>
                <w:szCs w:val="28"/>
                <w:bdr w:val="none" w:sz="0" w:space="0" w:color="auto"/>
                <w:vertAlign w:val="baseline"/>
              </w:rPr>
            </w:pPr>
            <w:r>
              <w:rPr>
                <w:rStyle w:val="skn-mlo7parentcontainerright-box"/>
                <w:rFonts w:ascii="Tahoma" w:eastAsia="Tahoma" w:hAnsi="Tahoma" w:cs="Tahoma"/>
                <w:color w:val="050505"/>
                <w:sz w:val="28"/>
                <w:szCs w:val="28"/>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440" w:lineRule="atLeast"/>
              <w:ind w:left="0" w:right="0"/>
              <w:rPr>
                <w:rStyle w:val="skn-mlo7parentcontainerright-box"/>
                <w:rFonts w:ascii="Tahoma" w:eastAsia="Tahoma" w:hAnsi="Tahoma" w:cs="Tahoma"/>
                <w:color w:val="050505"/>
                <w:sz w:val="28"/>
                <w:szCs w:val="28"/>
                <w:bdr w:val="none" w:sz="0" w:space="0" w:color="auto"/>
                <w:vertAlign w:val="baseline"/>
              </w:rPr>
            </w:pPr>
            <w:r>
              <w:rPr>
                <w:rStyle w:val="skn-mlo7parentcontainerright-box"/>
                <w:rFonts w:ascii="Tahoma" w:eastAsia="Tahoma" w:hAnsi="Tahoma" w:cs="Tahoma"/>
                <w:color w:val="050505"/>
                <w:sz w:val="28"/>
                <w:szCs w:val="28"/>
                <w:bdr w:val="none" w:sz="0" w:space="0" w:color="auto"/>
                <w:vertAlign w:val="baseline"/>
              </w:rPr>
              <w:t>Experienced logistics professional with expertise in managing end-to-end logistics operations, optimizing transportation routes, and coordinating with vendors and suppliers. Proficient in inventory control, warehouse operations, and ERP logistics software. Ready to leverage skills in supply chain management and cost optimization for the role of Logistics Executive.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Tahoma" w:eastAsia="Tahoma" w:hAnsi="Tahoma" w:cs="Tahoma"/>
                <w:color w:val="050505"/>
                <w:sz w:val="2"/>
                <w:szCs w:val="2"/>
                <w:bdr w:val="none" w:sz="0" w:space="0" w:color="auto"/>
                <w:vertAlign w:val="baseline"/>
              </w:rPr>
            </w:pPr>
            <w:r>
              <w:rPr>
                <w:rStyle w:val="skn-mlo7parentcontainerright-box"/>
                <w:rFonts w:ascii="Tahoma" w:eastAsia="Tahoma" w:hAnsi="Tahoma" w:cs="Tahoma"/>
                <w:color w:val="050505"/>
                <w:bdr w:val="none" w:sz="0" w:space="0" w:color="auto"/>
                <w:vertAlign w:val="baseline"/>
              </w:rPr>
              <w:t> </w:t>
            </w:r>
          </w:p>
          <w:tbl>
            <w:tblPr>
              <w:tblStyle w:val="skn-mlo7right-boxheading"/>
              <w:tblW w:w="11360" w:type="dxa"/>
              <w:tblCellSpacing w:w="0" w:type="dxa"/>
              <w:tblBorders>
                <w:bottom w:val="single" w:sz="8" w:space="0" w:color="CAB2E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CAB2E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460" w:lineRule="atLeast"/>
                    <w:ind w:left="0" w:right="0"/>
                    <w:rPr>
                      <w:rStyle w:val="sectiontitle-wrapper"/>
                      <w:rFonts w:ascii="CustomRaleway Bold" w:eastAsia="CustomRaleway Bold" w:hAnsi="CustomRaleway Bold" w:cs="CustomRaleway Bold"/>
                      <w:b/>
                      <w:bCs/>
                      <w:color w:val="050505"/>
                      <w:spacing w:val="40"/>
                      <w:sz w:val="32"/>
                      <w:szCs w:val="32"/>
                      <w:bdr w:val="none" w:sz="0" w:space="0" w:color="auto"/>
                      <w:vertAlign w:val="baseline"/>
                    </w:rPr>
                  </w:pPr>
                  <w:r>
                    <w:rPr>
                      <w:rStyle w:val="sectiontitle-wrapper"/>
                      <w:rFonts w:ascii="CustomRaleway Bold" w:eastAsia="CustomRaleway Bold" w:hAnsi="CustomRaleway Bold" w:cs="CustomRaleway Bold"/>
                      <w:b/>
                      <w:bCs/>
                      <w:color w:val="050505"/>
                      <w:spacing w:val="40"/>
                      <w:sz w:val="32"/>
                      <w:szCs w:val="32"/>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Tahoma" w:eastAsia="Tahoma" w:hAnsi="Tahoma" w:cs="Tahoma"/>
                <w:color w:val="050505"/>
                <w:sz w:val="28"/>
                <w:szCs w:val="28"/>
                <w:bdr w:val="none" w:sz="0" w:space="0" w:color="auto"/>
                <w:vertAlign w:val="baseline"/>
              </w:rPr>
            </w:pPr>
            <w:r>
              <w:rPr>
                <w:rStyle w:val="skn-mlo7parentcontainerright-box"/>
                <w:rFonts w:ascii="Tahoma" w:eastAsia="Tahoma" w:hAnsi="Tahoma" w:cs="Tahoma"/>
                <w:color w:val="050505"/>
                <w:sz w:val="28"/>
                <w:szCs w:val="28"/>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Supply Chain &amp; Logistics Management</w:t>
                  </w:r>
                </w:p>
              </w:tc>
              <w:tc>
                <w:tcPr>
                  <w:tcW w:w="3650" w:type="dxa"/>
                  <w:tcMar>
                    <w:left w:w="0" w:type="dxa"/>
                  </w:tcMar>
                </w:tcPr>
                <w:p>
                  <w:pPr>
                    <w:pStyle w:val="p"/>
                    <w:numPr>
                      <w:ilvl w:val="0"/>
                      <w:numId w:val="1"/>
                    </w:numPr>
                    <w:spacing w:before="0" w:after="14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Inventory Control &amp; Stock Management</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Shipment Planning &amp; Tracking</w:t>
                  </w:r>
                </w:p>
              </w:tc>
              <w:tc>
                <w:tcPr>
                  <w:tcW w:w="3650" w:type="dxa"/>
                  <w:tcMar>
                    <w:left w:w="0" w:type="dxa"/>
                  </w:tcMar>
                </w:tcPr>
                <w:p>
                  <w:pPr>
                    <w:pStyle w:val="p"/>
                    <w:numPr>
                      <w:ilvl w:val="0"/>
                      <w:numId w:val="1"/>
                    </w:numPr>
                    <w:spacing w:before="0" w:after="14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Vendor &amp; Supplier Coordination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Warehouse Operations &amp; Material Handling</w:t>
                  </w:r>
                </w:p>
              </w:tc>
              <w:tc>
                <w:tcPr>
                  <w:tcW w:w="3650" w:type="dxa"/>
                  <w:tcMar>
                    <w:left w:w="0" w:type="dxa"/>
                  </w:tcMar>
                </w:tcPr>
                <w:p>
                  <w:pPr>
                    <w:pStyle w:val="p"/>
                    <w:numPr>
                      <w:ilvl w:val="0"/>
                      <w:numId w:val="1"/>
                    </w:numPr>
                    <w:spacing w:before="0" w:after="14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Transportation &amp; Delivery Scheduling</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ERP &amp; Logistics Software (Tally, SAP, or similar)</w:t>
                  </w:r>
                </w:p>
              </w:tc>
              <w:tc>
                <w:tcPr>
                  <w:tcW w:w="3650" w:type="dxa"/>
                  <w:tcMar>
                    <w:left w:w="0" w:type="dxa"/>
                  </w:tcMar>
                </w:tcPr>
                <w:p>
                  <w:pPr>
                    <w:pStyle w:val="p"/>
                    <w:numPr>
                      <w:ilvl w:val="0"/>
                      <w:numId w:val="1"/>
                    </w:numPr>
                    <w:spacing w:before="0" w:after="14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Order Processing &amp; Documentation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Cost Optimization &amp; Efficiency Improvement</w:t>
                  </w:r>
                </w:p>
              </w:tc>
              <w:tc>
                <w:tcPr>
                  <w:tcW w:w="3650" w:type="dxa"/>
                  <w:tcMar>
                    <w:left w:w="0" w:type="dxa"/>
                  </w:tcMar>
                </w:tcPr>
                <w:p>
                  <w:pPr>
                    <w:pStyle w:val="p"/>
                    <w:numPr>
                      <w:ilvl w:val="0"/>
                      <w:numId w:val="1"/>
                    </w:numPr>
                    <w:spacing w:before="0" w:after="14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Freight &amp; Shipping Coordination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Compliance with Safety &amp; Regulatory Guidelines</w:t>
                  </w:r>
                </w:p>
              </w:tc>
              <w:tc>
                <w:tcPr>
                  <w:tcW w:w="3650" w:type="dxa"/>
                  <w:tcMar>
                    <w:left w:w="0" w:type="dxa"/>
                  </w:tcMar>
                </w:tcPr>
                <w:p>
                  <w:pPr>
                    <w:pStyle w:val="p"/>
                    <w:numPr>
                      <w:ilvl w:val="0"/>
                      <w:numId w:val="1"/>
                    </w:numPr>
                    <w:spacing w:before="0" w:after="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Reporting &amp; Data Analysis</w:t>
                  </w:r>
                </w:p>
              </w:tc>
            </w:tr>
          </w:tbl>
          <w:p/>
        </w:tc>
        <w:tc>
          <w:tcPr>
            <w:tcW w:w="440" w:type="dxa"/>
            <w:tcMar>
              <w:top w:w="0" w:type="dxa"/>
              <w:left w:w="0" w:type="dxa"/>
              <w:bottom w:w="0" w:type="dxa"/>
              <w:right w:w="0" w:type="dxa"/>
            </w:tcMar>
            <w:vAlign w:val="bottom"/>
            <w:hideMark/>
          </w:tcPr>
          <w:p>
            <w:pPr>
              <w:pStyle w:val="p"/>
              <w:numPr>
                <w:ilvl w:val="0"/>
                <w:numId w:val="1"/>
              </w:numPr>
              <w:spacing w:before="0" w:after="0" w:line="440" w:lineRule="atLeast"/>
              <w:ind w:left="440" w:right="0" w:hanging="369"/>
              <w:rPr>
                <w:rStyle w:val="pCharacter"/>
                <w:rFonts w:ascii="Tahoma" w:eastAsia="Tahoma" w:hAnsi="Tahoma" w:cs="Tahoma"/>
                <w:color w:val="050505"/>
                <w:sz w:val="28"/>
                <w:szCs w:val="28"/>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Tahoma" w:eastAsia="Tahoma" w:hAnsi="Tahoma" w:cs="Tahoma"/>
                <w:color w:val="050505"/>
                <w:sz w:val="28"/>
                <w:szCs w:val="28"/>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Tahoma" w:eastAsia="Tahoma" w:hAnsi="Tahoma" w:cs="Tahoma"/>
                <w:color w:val="050505"/>
                <w:sz w:val="2"/>
                <w:szCs w:val="2"/>
                <w:bdr w:val="none" w:sz="0" w:space="0" w:color="auto"/>
                <w:vertAlign w:val="baseline"/>
              </w:rPr>
            </w:pPr>
            <w:r>
              <w:rPr>
                <w:rStyle w:val="container3"/>
                <w:rFonts w:ascii="Tahoma" w:eastAsia="Tahoma" w:hAnsi="Tahoma" w:cs="Tahoma"/>
                <w:color w:val="050505"/>
                <w:bdr w:val="none" w:sz="0" w:space="0" w:color="auto"/>
                <w:vertAlign w:val="baseline"/>
              </w:rPr>
              <w:t> </w:t>
            </w:r>
          </w:p>
          <w:tbl>
            <w:tblPr>
              <w:tblStyle w:val="heading"/>
              <w:tblW w:w="11360" w:type="dxa"/>
              <w:tblCellSpacing w:w="0" w:type="dxa"/>
              <w:tblBorders>
                <w:bottom w:val="single" w:sz="8" w:space="0" w:color="CAB2E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CAB2E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460" w:lineRule="atLeast"/>
                    <w:ind w:left="0" w:right="0"/>
                    <w:rPr>
                      <w:rStyle w:val="sectiontitle-wrapper"/>
                      <w:rFonts w:ascii="CustomRaleway Bold" w:eastAsia="CustomRaleway Bold" w:hAnsi="CustomRaleway Bold" w:cs="CustomRaleway Bold"/>
                      <w:b/>
                      <w:bCs/>
                      <w:color w:val="050505"/>
                      <w:spacing w:val="40"/>
                      <w:sz w:val="32"/>
                      <w:szCs w:val="32"/>
                      <w:bdr w:val="none" w:sz="0" w:space="0" w:color="auto"/>
                      <w:vertAlign w:val="baseline"/>
                    </w:rPr>
                  </w:pPr>
                  <w:r>
                    <w:rPr>
                      <w:rStyle w:val="sectiontitle-wrapper"/>
                      <w:rFonts w:ascii="CustomRaleway Bold" w:eastAsia="CustomRaleway Bold" w:hAnsi="CustomRaleway Bold" w:cs="CustomRaleway Bold"/>
                      <w:b/>
                      <w:bCs/>
                      <w:color w:val="050505"/>
                      <w:spacing w:val="40"/>
                      <w:sz w:val="32"/>
                      <w:szCs w:val="32"/>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Tahoma" w:eastAsia="Tahoma" w:hAnsi="Tahoma" w:cs="Tahoma"/>
                <w:color w:val="050505"/>
                <w:sz w:val="28"/>
                <w:szCs w:val="28"/>
                <w:bdr w:val="none" w:sz="0" w:space="0" w:color="auto"/>
                <w:vertAlign w:val="baseline"/>
              </w:rPr>
            </w:pPr>
            <w:r>
              <w:rPr>
                <w:rStyle w:val="container3"/>
                <w:rFonts w:ascii="Tahoma" w:eastAsia="Tahoma" w:hAnsi="Tahoma" w:cs="Tahoma"/>
                <w:color w:val="050505"/>
                <w:sz w:val="28"/>
                <w:szCs w:val="28"/>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Tahoma" w:eastAsia="Tahoma" w:hAnsi="Tahoma" w:cs="Tahoma"/>
                <w:vanish/>
                <w:color w:val="050505"/>
                <w:sz w:val="30"/>
                <w:szCs w:val="30"/>
                <w:bdr w:val="none" w:sz="0" w:space="0" w:color="auto"/>
                <w:vertAlign w:val="baseline"/>
              </w:rPr>
            </w:pPr>
            <w:r>
              <w:rPr>
                <w:rStyle w:val="container3"/>
                <w:rFonts w:ascii="Tahoma" w:eastAsia="Tahoma" w:hAnsi="Tahoma" w:cs="Tahoma"/>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line="440" w:lineRule="atLeast"/>
                    <w:ind w:left="0" w:right="0"/>
                    <w:rPr>
                      <w:rStyle w:val="skn-mlo7tbl-inner-left-cell"/>
                      <w:rFonts w:ascii="Tahoma" w:eastAsia="Tahoma" w:hAnsi="Tahoma" w:cs="Tahoma"/>
                      <w:b/>
                      <w:bCs/>
                      <w:caps/>
                      <w:color w:val="050505"/>
                      <w:spacing w:val="3"/>
                      <w:sz w:val="28"/>
                      <w:szCs w:val="28"/>
                      <w:bdr w:val="none" w:sz="0" w:space="0" w:color="auto"/>
                      <w:vertAlign w:val="baseline"/>
                    </w:rPr>
                  </w:pPr>
                  <w:r>
                    <w:rPr>
                      <w:rStyle w:val="skn-mlo7tbl-inner-left-cell"/>
                      <w:rFonts w:ascii="Tahoma" w:eastAsia="Tahoma" w:hAnsi="Tahoma" w:cs="Tahoma"/>
                      <w:b/>
                      <w:bCs/>
                      <w:caps/>
                      <w:color w:val="050505"/>
                      <w:spacing w:val="3"/>
                      <w:sz w:val="28"/>
                      <w:szCs w:val="28"/>
                      <w:bdr w:val="none" w:sz="0" w:space="0" w:color="auto"/>
                      <w:vertAlign w:val="baseline"/>
                    </w:rPr>
                    <w:t>Logistics Executive</w:t>
                  </w:r>
                </w:p>
                <w:p>
                  <w:pPr>
                    <w:pStyle w:val="skn-mlo7disp-block"/>
                    <w:spacing w:before="0" w:after="0" w:line="440" w:lineRule="atLeast"/>
                    <w:ind w:left="0" w:right="0"/>
                    <w:rPr>
                      <w:rStyle w:val="skn-mlo7tbl-inner-left-cell"/>
                      <w:rFonts w:ascii="Tahoma" w:eastAsia="Tahoma" w:hAnsi="Tahoma" w:cs="Tahoma"/>
                      <w:color w:val="050505"/>
                      <w:sz w:val="28"/>
                      <w:szCs w:val="28"/>
                      <w:bdr w:val="none" w:sz="0" w:space="0" w:color="auto"/>
                      <w:vertAlign w:val="baseline"/>
                    </w:rPr>
                  </w:pPr>
                  <w:r>
                    <w:rPr>
                      <w:rStyle w:val="skn-mlo7txt-caps"/>
                      <w:rFonts w:ascii="Tahoma" w:eastAsia="Tahoma" w:hAnsi="Tahoma" w:cs="Tahoma"/>
                      <w:caps/>
                      <w:color w:val="050505"/>
                      <w:sz w:val="28"/>
                      <w:szCs w:val="28"/>
                    </w:rPr>
                    <w:t>ABC Manufacturing Pvt. Ltd.</w:t>
                  </w:r>
                  <w:r>
                    <w:rPr>
                      <w:rStyle w:val="skn-mlo7pd-right"/>
                      <w:rFonts w:ascii="Tahoma" w:eastAsia="Tahoma" w:hAnsi="Tahoma" w:cs="Tahoma"/>
                      <w:color w:val="050505"/>
                      <w:sz w:val="28"/>
                      <w:szCs w:val="28"/>
                    </w:rPr>
                    <w:t> — </w:t>
                  </w:r>
                  <w:r>
                    <w:rPr>
                      <w:rStyle w:val="span"/>
                      <w:rFonts w:ascii="Tahoma" w:eastAsia="Tahoma" w:hAnsi="Tahoma" w:cs="Tahoma"/>
                      <w:color w:val="050505"/>
                      <w:sz w:val="28"/>
                      <w:szCs w:val="28"/>
                    </w:rPr>
                    <w:t>Delhi</w:t>
                  </w:r>
                  <w:r>
                    <w:rPr>
                      <w:rStyle w:val="skn-mlo7tbl-inner-left-cell"/>
                      <w:rFonts w:ascii="Tahoma" w:eastAsia="Tahoma" w:hAnsi="Tahoma" w:cs="Tahoma"/>
                      <w:color w:val="050505"/>
                      <w:sz w:val="28"/>
                      <w:szCs w:val="28"/>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Tahoma" w:eastAsia="Tahoma" w:hAnsi="Tahoma" w:cs="Tahoma"/>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Tahoma" w:eastAsia="Tahoma" w:hAnsi="Tahoma" w:cs="Tahoma"/>
                      <w:color w:val="050505"/>
                      <w:sz w:val="1"/>
                      <w:szCs w:val="1"/>
                      <w:bdr w:val="none" w:sz="0" w:space="0" w:color="auto"/>
                      <w:vertAlign w:val="baseline"/>
                    </w:rPr>
                  </w:pPr>
                  <w:r>
                    <w:rPr>
                      <w:rStyle w:val="span"/>
                      <w:rFonts w:ascii="Tahoma" w:eastAsia="Tahoma" w:hAnsi="Tahoma" w:cs="Tahoma"/>
                      <w:b/>
                      <w:bCs/>
                      <w:color w:val="050505"/>
                      <w:sz w:val="28"/>
                      <w:szCs w:val="28"/>
                    </w:rPr>
                    <w:t>Jun 2022</w:t>
                  </w:r>
                  <w:r>
                    <w:rPr>
                      <w:rStyle w:val="span"/>
                      <w:rFonts w:ascii="Tahoma" w:eastAsia="Tahoma" w:hAnsi="Tahoma" w:cs="Tahoma"/>
                      <w:b/>
                      <w:bCs/>
                      <w:color w:val="050505"/>
                      <w:sz w:val="28"/>
                      <w:szCs w:val="28"/>
                    </w:rPr>
                    <w:t xml:space="preserve"> - </w:t>
                  </w:r>
                  <w:r>
                    <w:rPr>
                      <w:rStyle w:val="span"/>
                      <w:rFonts w:ascii="Tahoma" w:eastAsia="Tahoma" w:hAnsi="Tahoma" w:cs="Tahoma"/>
                      <w:b/>
                      <w:bCs/>
                      <w:color w:val="050505"/>
                      <w:sz w:val="28"/>
                      <w:szCs w:val="28"/>
                    </w:rPr>
                    <w:t>Present</w:t>
                  </w:r>
                </w:p>
              </w:tc>
            </w:tr>
          </w:tbl>
          <w:p>
            <w:pPr>
              <w:pStyle w:val="skn-mlo7ulli"/>
              <w:numPr>
                <w:ilvl w:val="0"/>
                <w:numId w:val="2"/>
              </w:numPr>
              <w:spacing w:before="240" w:after="100" w:line="440" w:lineRule="atLeast"/>
              <w:ind w:left="440" w:right="0" w:hanging="369"/>
              <w:rPr>
                <w:rStyle w:val="span"/>
                <w:rFonts w:ascii="Tahoma" w:eastAsia="Tahoma" w:hAnsi="Tahoma" w:cs="Tahoma"/>
                <w:color w:val="050505"/>
                <w:spacing w:val="3"/>
                <w:sz w:val="28"/>
                <w:szCs w:val="28"/>
                <w:bdr w:val="none" w:sz="0" w:space="0" w:color="auto"/>
                <w:vertAlign w:val="baseline"/>
              </w:rPr>
            </w:pPr>
            <w:r>
              <w:rPr>
                <w:rStyle w:val="span"/>
                <w:rFonts w:ascii="Tahoma" w:eastAsia="Tahoma" w:hAnsi="Tahoma" w:cs="Tahoma"/>
                <w:color w:val="050505"/>
                <w:spacing w:val="3"/>
                <w:sz w:val="28"/>
                <w:szCs w:val="28"/>
                <w:bdr w:val="none" w:sz="0" w:space="0" w:color="auto"/>
                <w:vertAlign w:val="baseline"/>
              </w:rPr>
              <w:t>Managed end-to-end logistics operations including procurement, warehousing, and transportation.</w:t>
            </w:r>
          </w:p>
          <w:p>
            <w:pPr>
              <w:pStyle w:val="skn-mlo7ulli"/>
              <w:numPr>
                <w:ilvl w:val="0"/>
                <w:numId w:val="2"/>
              </w:numPr>
              <w:spacing w:after="100" w:line="440" w:lineRule="atLeast"/>
              <w:ind w:left="440" w:right="0" w:hanging="369"/>
              <w:rPr>
                <w:rStyle w:val="span"/>
                <w:rFonts w:ascii="Tahoma" w:eastAsia="Tahoma" w:hAnsi="Tahoma" w:cs="Tahoma"/>
                <w:color w:val="050505"/>
                <w:spacing w:val="3"/>
                <w:sz w:val="28"/>
                <w:szCs w:val="28"/>
                <w:bdr w:val="none" w:sz="0" w:space="0" w:color="auto"/>
                <w:vertAlign w:val="baseline"/>
              </w:rPr>
            </w:pPr>
            <w:r>
              <w:rPr>
                <w:rStyle w:val="span"/>
                <w:rFonts w:ascii="Tahoma" w:eastAsia="Tahoma" w:hAnsi="Tahoma" w:cs="Tahoma"/>
                <w:color w:val="050505"/>
                <w:spacing w:val="3"/>
                <w:sz w:val="28"/>
                <w:szCs w:val="28"/>
                <w:bdr w:val="none" w:sz="0" w:space="0" w:color="auto"/>
                <w:vertAlign w:val="baseline"/>
              </w:rPr>
              <w:t>Coordinated with vendors and transporters to ensure timely delivery of raw materials and finished goods.</w:t>
            </w:r>
          </w:p>
          <w:p>
            <w:pPr>
              <w:pStyle w:val="skn-mlo7ulli"/>
              <w:numPr>
                <w:ilvl w:val="0"/>
                <w:numId w:val="2"/>
              </w:numPr>
              <w:spacing w:after="100" w:line="440" w:lineRule="atLeast"/>
              <w:ind w:left="440" w:right="0" w:hanging="369"/>
              <w:rPr>
                <w:rStyle w:val="span"/>
                <w:rFonts w:ascii="Tahoma" w:eastAsia="Tahoma" w:hAnsi="Tahoma" w:cs="Tahoma"/>
                <w:color w:val="050505"/>
                <w:spacing w:val="3"/>
                <w:sz w:val="28"/>
                <w:szCs w:val="28"/>
                <w:bdr w:val="none" w:sz="0" w:space="0" w:color="auto"/>
                <w:vertAlign w:val="baseline"/>
              </w:rPr>
            </w:pPr>
            <w:r>
              <w:rPr>
                <w:rStyle w:val="span"/>
                <w:rFonts w:ascii="Tahoma" w:eastAsia="Tahoma" w:hAnsi="Tahoma" w:cs="Tahoma"/>
                <w:color w:val="050505"/>
                <w:spacing w:val="3"/>
                <w:sz w:val="28"/>
                <w:szCs w:val="28"/>
                <w:bdr w:val="none" w:sz="0" w:space="0" w:color="auto"/>
                <w:vertAlign w:val="baseline"/>
              </w:rPr>
              <w:t>Monitored inventory levels, maintained stock records, and performed regular audits.</w:t>
            </w:r>
          </w:p>
          <w:p>
            <w:pPr>
              <w:pStyle w:val="skn-mlo7ulli"/>
              <w:numPr>
                <w:ilvl w:val="0"/>
                <w:numId w:val="2"/>
              </w:numPr>
              <w:spacing w:after="100" w:line="440" w:lineRule="atLeast"/>
              <w:ind w:left="440" w:right="0" w:hanging="369"/>
              <w:rPr>
                <w:rStyle w:val="span"/>
                <w:rFonts w:ascii="Tahoma" w:eastAsia="Tahoma" w:hAnsi="Tahoma" w:cs="Tahoma"/>
                <w:color w:val="050505"/>
                <w:spacing w:val="3"/>
                <w:sz w:val="28"/>
                <w:szCs w:val="28"/>
                <w:bdr w:val="none" w:sz="0" w:space="0" w:color="auto"/>
                <w:vertAlign w:val="baseline"/>
              </w:rPr>
            </w:pPr>
            <w:r>
              <w:rPr>
                <w:rStyle w:val="span"/>
                <w:rFonts w:ascii="Tahoma" w:eastAsia="Tahoma" w:hAnsi="Tahoma" w:cs="Tahoma"/>
                <w:color w:val="050505"/>
                <w:spacing w:val="3"/>
                <w:sz w:val="28"/>
                <w:szCs w:val="28"/>
                <w:bdr w:val="none" w:sz="0" w:space="0" w:color="auto"/>
                <w:vertAlign w:val="baseline"/>
              </w:rPr>
              <w:t>Assisted in optimizing transportation routes to reduce cost and improve delivery efficiency.</w:t>
            </w:r>
          </w:p>
          <w:p>
            <w:pPr>
              <w:pStyle w:val="skn-mlo7ullinth-last-child1"/>
              <w:numPr>
                <w:ilvl w:val="0"/>
                <w:numId w:val="2"/>
              </w:numPr>
              <w:pBdr>
                <w:left w:val="none" w:sz="0" w:space="7" w:color="auto"/>
              </w:pBdr>
              <w:spacing w:after="0" w:line="440" w:lineRule="atLeast"/>
              <w:ind w:left="440" w:right="0" w:hanging="369"/>
              <w:rPr>
                <w:rStyle w:val="span"/>
                <w:rFonts w:ascii="Tahoma" w:eastAsia="Tahoma" w:hAnsi="Tahoma" w:cs="Tahoma"/>
                <w:color w:val="050505"/>
                <w:spacing w:val="3"/>
                <w:sz w:val="28"/>
                <w:szCs w:val="28"/>
                <w:bdr w:val="none" w:sz="0" w:space="0" w:color="auto"/>
                <w:vertAlign w:val="baseline"/>
              </w:rPr>
            </w:pPr>
            <w:r>
              <w:rPr>
                <w:rStyle w:val="span"/>
                <w:rFonts w:ascii="Tahoma" w:eastAsia="Tahoma" w:hAnsi="Tahoma" w:cs="Tahoma"/>
                <w:color w:val="050505"/>
                <w:spacing w:val="3"/>
                <w:sz w:val="28"/>
                <w:szCs w:val="28"/>
                <w:bdr w:val="none" w:sz="0" w:space="0" w:color="auto"/>
                <w:vertAlign w:val="baseline"/>
              </w:rPr>
              <w:t>Prepared daily, weekly, and monthly logistics reports for management review.</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Tahoma" w:eastAsia="Tahoma" w:hAnsi="Tahoma" w:cs="Tahoma"/>
                <w:color w:val="050505"/>
                <w:sz w:val="30"/>
                <w:szCs w:val="30"/>
                <w:bdr w:val="none" w:sz="0" w:space="0" w:color="auto"/>
                <w:vertAlign w:val="baseline"/>
              </w:rPr>
            </w:pPr>
            <w:r>
              <w:rPr>
                <w:rStyle w:val="container3"/>
                <w:rFonts w:ascii="Tahoma" w:eastAsia="Tahoma" w:hAnsi="Tahoma" w:cs="Tahoma"/>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line="440" w:lineRule="atLeast"/>
                    <w:ind w:left="0" w:right="0"/>
                    <w:rPr>
                      <w:rStyle w:val="skn-mlo7tbl-inner-left-cell"/>
                      <w:rFonts w:ascii="Tahoma" w:eastAsia="Tahoma" w:hAnsi="Tahoma" w:cs="Tahoma"/>
                      <w:b/>
                      <w:bCs/>
                      <w:caps/>
                      <w:color w:val="050505"/>
                      <w:spacing w:val="3"/>
                      <w:sz w:val="28"/>
                      <w:szCs w:val="28"/>
                      <w:bdr w:val="none" w:sz="0" w:space="0" w:color="auto"/>
                      <w:vertAlign w:val="baseline"/>
                    </w:rPr>
                  </w:pPr>
                  <w:r>
                    <w:rPr>
                      <w:rStyle w:val="skn-mlo7tbl-inner-left-cell"/>
                      <w:rFonts w:ascii="Tahoma" w:eastAsia="Tahoma" w:hAnsi="Tahoma" w:cs="Tahoma"/>
                      <w:b/>
                      <w:bCs/>
                      <w:caps/>
                      <w:color w:val="050505"/>
                      <w:spacing w:val="3"/>
                      <w:sz w:val="28"/>
                      <w:szCs w:val="28"/>
                      <w:bdr w:val="none" w:sz="0" w:space="0" w:color="auto"/>
                      <w:vertAlign w:val="baseline"/>
                    </w:rPr>
                    <w:t>Logistics Coordinator</w:t>
                  </w:r>
                </w:p>
                <w:p>
                  <w:pPr>
                    <w:pStyle w:val="skn-mlo7disp-block"/>
                    <w:spacing w:before="0" w:after="0" w:line="440" w:lineRule="atLeast"/>
                    <w:ind w:left="0" w:right="0"/>
                    <w:rPr>
                      <w:rStyle w:val="skn-mlo7tbl-inner-left-cell"/>
                      <w:rFonts w:ascii="Tahoma" w:eastAsia="Tahoma" w:hAnsi="Tahoma" w:cs="Tahoma"/>
                      <w:color w:val="050505"/>
                      <w:sz w:val="28"/>
                      <w:szCs w:val="28"/>
                      <w:bdr w:val="none" w:sz="0" w:space="0" w:color="auto"/>
                      <w:vertAlign w:val="baseline"/>
                    </w:rPr>
                  </w:pPr>
                  <w:r>
                    <w:rPr>
                      <w:rStyle w:val="skn-mlo7txt-caps"/>
                      <w:rFonts w:ascii="Tahoma" w:eastAsia="Tahoma" w:hAnsi="Tahoma" w:cs="Tahoma"/>
                      <w:caps/>
                      <w:color w:val="050505"/>
                      <w:sz w:val="28"/>
                      <w:szCs w:val="28"/>
                    </w:rPr>
                    <w:t>XYZ Industries</w:t>
                  </w:r>
                  <w:r>
                    <w:rPr>
                      <w:rStyle w:val="skn-mlo7pd-right"/>
                      <w:rFonts w:ascii="Tahoma" w:eastAsia="Tahoma" w:hAnsi="Tahoma" w:cs="Tahoma"/>
                      <w:color w:val="050505"/>
                      <w:sz w:val="28"/>
                      <w:szCs w:val="28"/>
                    </w:rPr>
                    <w:t> — </w:t>
                  </w:r>
                  <w:r>
                    <w:rPr>
                      <w:rStyle w:val="span"/>
                      <w:rFonts w:ascii="Tahoma" w:eastAsia="Tahoma" w:hAnsi="Tahoma" w:cs="Tahoma"/>
                      <w:color w:val="050505"/>
                      <w:sz w:val="28"/>
                      <w:szCs w:val="28"/>
                    </w:rPr>
                    <w:t>Delhi</w:t>
                  </w:r>
                  <w:r>
                    <w:rPr>
                      <w:rStyle w:val="skn-mlo7tbl-inner-left-cell"/>
                      <w:rFonts w:ascii="Tahoma" w:eastAsia="Tahoma" w:hAnsi="Tahoma" w:cs="Tahoma"/>
                      <w:color w:val="050505"/>
                      <w:sz w:val="28"/>
                      <w:szCs w:val="28"/>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Tahoma" w:eastAsia="Tahoma" w:hAnsi="Tahoma" w:cs="Tahoma"/>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Tahoma" w:eastAsia="Tahoma" w:hAnsi="Tahoma" w:cs="Tahoma"/>
                      <w:color w:val="050505"/>
                      <w:sz w:val="1"/>
                      <w:szCs w:val="1"/>
                      <w:bdr w:val="none" w:sz="0" w:space="0" w:color="auto"/>
                      <w:vertAlign w:val="baseline"/>
                    </w:rPr>
                  </w:pPr>
                  <w:r>
                    <w:rPr>
                      <w:rStyle w:val="span"/>
                      <w:rFonts w:ascii="Tahoma" w:eastAsia="Tahoma" w:hAnsi="Tahoma" w:cs="Tahoma"/>
                      <w:b/>
                      <w:bCs/>
                      <w:color w:val="050505"/>
                      <w:sz w:val="28"/>
                      <w:szCs w:val="28"/>
                    </w:rPr>
                    <w:t>May 2021</w:t>
                  </w:r>
                  <w:r>
                    <w:rPr>
                      <w:rStyle w:val="span"/>
                      <w:rFonts w:ascii="Tahoma" w:eastAsia="Tahoma" w:hAnsi="Tahoma" w:cs="Tahoma"/>
                      <w:b/>
                      <w:bCs/>
                      <w:color w:val="050505"/>
                      <w:sz w:val="28"/>
                      <w:szCs w:val="28"/>
                    </w:rPr>
                    <w:t xml:space="preserve"> - </w:t>
                  </w:r>
                  <w:r>
                    <w:rPr>
                      <w:rStyle w:val="span"/>
                      <w:rFonts w:ascii="Tahoma" w:eastAsia="Tahoma" w:hAnsi="Tahoma" w:cs="Tahoma"/>
                      <w:b/>
                      <w:bCs/>
                      <w:color w:val="050505"/>
                      <w:sz w:val="28"/>
                      <w:szCs w:val="28"/>
                    </w:rPr>
                    <w:t>May 2022</w:t>
                  </w:r>
                </w:p>
              </w:tc>
            </w:tr>
          </w:tbl>
          <w:p>
            <w:pPr>
              <w:pStyle w:val="skn-mlo7ulli"/>
              <w:numPr>
                <w:ilvl w:val="0"/>
                <w:numId w:val="3"/>
              </w:numPr>
              <w:spacing w:before="240" w:after="100" w:line="440" w:lineRule="atLeast"/>
              <w:ind w:left="440" w:right="0" w:hanging="369"/>
              <w:rPr>
                <w:rStyle w:val="span"/>
                <w:rFonts w:ascii="Tahoma" w:eastAsia="Tahoma" w:hAnsi="Tahoma" w:cs="Tahoma"/>
                <w:color w:val="050505"/>
                <w:spacing w:val="3"/>
                <w:sz w:val="28"/>
                <w:szCs w:val="28"/>
                <w:bdr w:val="none" w:sz="0" w:space="0" w:color="auto"/>
                <w:vertAlign w:val="baseline"/>
              </w:rPr>
            </w:pPr>
            <w:r>
              <w:rPr>
                <w:rStyle w:val="span"/>
                <w:rFonts w:ascii="Tahoma" w:eastAsia="Tahoma" w:hAnsi="Tahoma" w:cs="Tahoma"/>
                <w:color w:val="050505"/>
                <w:spacing w:val="3"/>
                <w:sz w:val="28"/>
                <w:szCs w:val="28"/>
                <w:bdr w:val="none" w:sz="0" w:space="0" w:color="auto"/>
                <w:vertAlign w:val="baseline"/>
              </w:rPr>
              <w:t>Oversaw inbound and outbound shipments and ensured compliance with schedules.</w:t>
            </w:r>
          </w:p>
          <w:p>
            <w:pPr>
              <w:pStyle w:val="skn-mlo7ulli"/>
              <w:numPr>
                <w:ilvl w:val="0"/>
                <w:numId w:val="3"/>
              </w:numPr>
              <w:spacing w:after="100" w:line="440" w:lineRule="atLeast"/>
              <w:ind w:left="440" w:right="0" w:hanging="369"/>
              <w:rPr>
                <w:rStyle w:val="span"/>
                <w:rFonts w:ascii="Tahoma" w:eastAsia="Tahoma" w:hAnsi="Tahoma" w:cs="Tahoma"/>
                <w:color w:val="050505"/>
                <w:spacing w:val="3"/>
                <w:sz w:val="28"/>
                <w:szCs w:val="28"/>
                <w:bdr w:val="none" w:sz="0" w:space="0" w:color="auto"/>
                <w:vertAlign w:val="baseline"/>
              </w:rPr>
            </w:pPr>
            <w:r>
              <w:rPr>
                <w:rStyle w:val="span"/>
                <w:rFonts w:ascii="Tahoma" w:eastAsia="Tahoma" w:hAnsi="Tahoma" w:cs="Tahoma"/>
                <w:color w:val="050505"/>
                <w:spacing w:val="3"/>
                <w:sz w:val="28"/>
                <w:szCs w:val="28"/>
                <w:bdr w:val="none" w:sz="0" w:space="0" w:color="auto"/>
                <w:vertAlign w:val="baseline"/>
              </w:rPr>
              <w:t>Managed warehouse operations including storage, stock rotation, and material handling.</w:t>
            </w:r>
          </w:p>
          <w:p>
            <w:pPr>
              <w:pStyle w:val="skn-mlo7ulli"/>
              <w:numPr>
                <w:ilvl w:val="0"/>
                <w:numId w:val="3"/>
              </w:numPr>
              <w:spacing w:after="100" w:line="440" w:lineRule="atLeast"/>
              <w:ind w:left="440" w:right="0" w:hanging="369"/>
              <w:rPr>
                <w:rStyle w:val="span"/>
                <w:rFonts w:ascii="Tahoma" w:eastAsia="Tahoma" w:hAnsi="Tahoma" w:cs="Tahoma"/>
                <w:color w:val="050505"/>
                <w:spacing w:val="3"/>
                <w:sz w:val="28"/>
                <w:szCs w:val="28"/>
                <w:bdr w:val="none" w:sz="0" w:space="0" w:color="auto"/>
                <w:vertAlign w:val="baseline"/>
              </w:rPr>
            </w:pPr>
            <w:r>
              <w:rPr>
                <w:rStyle w:val="span"/>
                <w:rFonts w:ascii="Tahoma" w:eastAsia="Tahoma" w:hAnsi="Tahoma" w:cs="Tahoma"/>
                <w:color w:val="050505"/>
                <w:spacing w:val="3"/>
                <w:sz w:val="28"/>
                <w:szCs w:val="28"/>
                <w:bdr w:val="none" w:sz="0" w:space="0" w:color="auto"/>
                <w:vertAlign w:val="baseline"/>
              </w:rPr>
              <w:t>Coordinated with suppliers and internal teams to streamline supply chain processes.</w:t>
            </w:r>
          </w:p>
          <w:p>
            <w:pPr>
              <w:pStyle w:val="skn-mlo7ullinth-last-child1"/>
              <w:numPr>
                <w:ilvl w:val="0"/>
                <w:numId w:val="3"/>
              </w:numPr>
              <w:pBdr>
                <w:left w:val="none" w:sz="0" w:space="7" w:color="auto"/>
              </w:pBdr>
              <w:spacing w:after="0" w:line="440" w:lineRule="atLeast"/>
              <w:ind w:left="440" w:right="0" w:hanging="369"/>
              <w:rPr>
                <w:rStyle w:val="span"/>
                <w:rFonts w:ascii="Tahoma" w:eastAsia="Tahoma" w:hAnsi="Tahoma" w:cs="Tahoma"/>
                <w:color w:val="050505"/>
                <w:spacing w:val="3"/>
                <w:sz w:val="28"/>
                <w:szCs w:val="28"/>
                <w:bdr w:val="none" w:sz="0" w:space="0" w:color="auto"/>
                <w:vertAlign w:val="baseline"/>
              </w:rPr>
            </w:pPr>
            <w:r>
              <w:rPr>
                <w:rStyle w:val="span"/>
                <w:rFonts w:ascii="Tahoma" w:eastAsia="Tahoma" w:hAnsi="Tahoma" w:cs="Tahoma"/>
                <w:color w:val="050505"/>
                <w:spacing w:val="3"/>
                <w:sz w:val="28"/>
                <w:szCs w:val="28"/>
                <w:bdr w:val="none" w:sz="0" w:space="0" w:color="auto"/>
                <w:vertAlign w:val="baseline"/>
              </w:rPr>
              <w:t>Assisted in documentation, invoicing, and tracking delivery performance.</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Tahoma" w:eastAsia="Tahoma" w:hAnsi="Tahoma" w:cs="Tahoma"/>
                <w:color w:val="050505"/>
                <w:sz w:val="30"/>
                <w:szCs w:val="30"/>
                <w:bdr w:val="none" w:sz="0" w:space="0" w:color="auto"/>
                <w:vertAlign w:val="baseline"/>
              </w:rPr>
            </w:pPr>
            <w:r>
              <w:rPr>
                <w:rStyle w:val="container3"/>
                <w:rFonts w:ascii="Tahoma" w:eastAsia="Tahoma" w:hAnsi="Tahoma" w:cs="Tahoma"/>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line="440" w:lineRule="atLeast"/>
                    <w:ind w:left="0" w:right="0"/>
                    <w:rPr>
                      <w:rStyle w:val="skn-mlo7tbl-inner-left-cell"/>
                      <w:rFonts w:ascii="Tahoma" w:eastAsia="Tahoma" w:hAnsi="Tahoma" w:cs="Tahoma"/>
                      <w:b/>
                      <w:bCs/>
                      <w:caps/>
                      <w:color w:val="050505"/>
                      <w:spacing w:val="3"/>
                      <w:sz w:val="28"/>
                      <w:szCs w:val="28"/>
                      <w:bdr w:val="none" w:sz="0" w:space="0" w:color="auto"/>
                      <w:vertAlign w:val="baseline"/>
                    </w:rPr>
                  </w:pPr>
                  <w:r>
                    <w:rPr>
                      <w:rStyle w:val="skn-mlo7tbl-inner-left-cell"/>
                      <w:rFonts w:ascii="Tahoma" w:eastAsia="Tahoma" w:hAnsi="Tahoma" w:cs="Tahoma"/>
                      <w:b/>
                      <w:bCs/>
                      <w:caps/>
                      <w:color w:val="050505"/>
                      <w:spacing w:val="3"/>
                      <w:sz w:val="28"/>
                      <w:szCs w:val="28"/>
                      <w:bdr w:val="none" w:sz="0" w:space="0" w:color="auto"/>
                      <w:vertAlign w:val="baseline"/>
                    </w:rPr>
                    <w:t>Assistant Logistics Executive</w:t>
                  </w:r>
                </w:p>
                <w:p>
                  <w:pPr>
                    <w:pStyle w:val="skn-mlo7disp-block"/>
                    <w:spacing w:before="0" w:after="0" w:line="440" w:lineRule="atLeast"/>
                    <w:ind w:left="0" w:right="0"/>
                    <w:rPr>
                      <w:rStyle w:val="skn-mlo7tbl-inner-left-cell"/>
                      <w:rFonts w:ascii="Tahoma" w:eastAsia="Tahoma" w:hAnsi="Tahoma" w:cs="Tahoma"/>
                      <w:color w:val="050505"/>
                      <w:sz w:val="28"/>
                      <w:szCs w:val="28"/>
                      <w:bdr w:val="none" w:sz="0" w:space="0" w:color="auto"/>
                      <w:vertAlign w:val="baseline"/>
                    </w:rPr>
                  </w:pPr>
                  <w:r>
                    <w:rPr>
                      <w:rStyle w:val="skn-mlo7txt-caps"/>
                      <w:rFonts w:ascii="Tahoma" w:eastAsia="Tahoma" w:hAnsi="Tahoma" w:cs="Tahoma"/>
                      <w:caps/>
                      <w:color w:val="050505"/>
                      <w:sz w:val="28"/>
                      <w:szCs w:val="28"/>
                    </w:rPr>
                    <w:t>Global Manufacturing Solutions</w:t>
                  </w:r>
                  <w:r>
                    <w:rPr>
                      <w:rStyle w:val="skn-mlo7pd-right"/>
                      <w:rFonts w:ascii="Tahoma" w:eastAsia="Tahoma" w:hAnsi="Tahoma" w:cs="Tahoma"/>
                      <w:color w:val="050505"/>
                      <w:sz w:val="28"/>
                      <w:szCs w:val="28"/>
                    </w:rPr>
                    <w:t> — </w:t>
                  </w:r>
                  <w:r>
                    <w:rPr>
                      <w:rStyle w:val="span"/>
                      <w:rFonts w:ascii="Tahoma" w:eastAsia="Tahoma" w:hAnsi="Tahoma" w:cs="Tahoma"/>
                      <w:color w:val="050505"/>
                      <w:sz w:val="28"/>
                      <w:szCs w:val="28"/>
                    </w:rPr>
                    <w:t>Delhi</w:t>
                  </w:r>
                  <w:r>
                    <w:rPr>
                      <w:rStyle w:val="skn-mlo7tbl-inner-left-cell"/>
                      <w:rFonts w:ascii="Tahoma" w:eastAsia="Tahoma" w:hAnsi="Tahoma" w:cs="Tahoma"/>
                      <w:color w:val="050505"/>
                      <w:sz w:val="28"/>
                      <w:szCs w:val="28"/>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Tahoma" w:eastAsia="Tahoma" w:hAnsi="Tahoma" w:cs="Tahoma"/>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Tahoma" w:eastAsia="Tahoma" w:hAnsi="Tahoma" w:cs="Tahoma"/>
                      <w:color w:val="050505"/>
                      <w:sz w:val="1"/>
                      <w:szCs w:val="1"/>
                      <w:bdr w:val="none" w:sz="0" w:space="0" w:color="auto"/>
                      <w:vertAlign w:val="baseline"/>
                    </w:rPr>
                  </w:pPr>
                  <w:r>
                    <w:rPr>
                      <w:rStyle w:val="span"/>
                      <w:rFonts w:ascii="Tahoma" w:eastAsia="Tahoma" w:hAnsi="Tahoma" w:cs="Tahoma"/>
                      <w:b/>
                      <w:bCs/>
                      <w:color w:val="050505"/>
                      <w:sz w:val="28"/>
                      <w:szCs w:val="28"/>
                    </w:rPr>
                    <w:t>Apr 2020</w:t>
                  </w:r>
                  <w:r>
                    <w:rPr>
                      <w:rStyle w:val="span"/>
                      <w:rFonts w:ascii="Tahoma" w:eastAsia="Tahoma" w:hAnsi="Tahoma" w:cs="Tahoma"/>
                      <w:b/>
                      <w:bCs/>
                      <w:color w:val="050505"/>
                      <w:sz w:val="28"/>
                      <w:szCs w:val="28"/>
                    </w:rPr>
                    <w:t xml:space="preserve"> - </w:t>
                  </w:r>
                  <w:r>
                    <w:rPr>
                      <w:rStyle w:val="span"/>
                      <w:rFonts w:ascii="Tahoma" w:eastAsia="Tahoma" w:hAnsi="Tahoma" w:cs="Tahoma"/>
                      <w:b/>
                      <w:bCs/>
                      <w:color w:val="050505"/>
                      <w:sz w:val="28"/>
                      <w:szCs w:val="28"/>
                    </w:rPr>
                    <w:t>Apr 2021</w:t>
                  </w:r>
                </w:p>
              </w:tc>
            </w:tr>
          </w:tbl>
          <w:p>
            <w:pPr>
              <w:pStyle w:val="skn-mlo7ulli"/>
              <w:numPr>
                <w:ilvl w:val="0"/>
                <w:numId w:val="4"/>
              </w:numPr>
              <w:spacing w:before="240" w:after="100" w:line="440" w:lineRule="atLeast"/>
              <w:ind w:left="440" w:right="0" w:hanging="369"/>
              <w:rPr>
                <w:rStyle w:val="span"/>
                <w:rFonts w:ascii="Tahoma" w:eastAsia="Tahoma" w:hAnsi="Tahoma" w:cs="Tahoma"/>
                <w:color w:val="050505"/>
                <w:spacing w:val="3"/>
                <w:sz w:val="28"/>
                <w:szCs w:val="28"/>
                <w:bdr w:val="none" w:sz="0" w:space="0" w:color="auto"/>
                <w:vertAlign w:val="baseline"/>
              </w:rPr>
            </w:pPr>
            <w:r>
              <w:rPr>
                <w:rStyle w:val="span"/>
                <w:rFonts w:ascii="Tahoma" w:eastAsia="Tahoma" w:hAnsi="Tahoma" w:cs="Tahoma"/>
                <w:color w:val="050505"/>
                <w:spacing w:val="3"/>
                <w:sz w:val="28"/>
                <w:szCs w:val="28"/>
                <w:bdr w:val="none" w:sz="0" w:space="0" w:color="auto"/>
                <w:vertAlign w:val="baseline"/>
              </w:rPr>
              <w:t>Supported logistics planning and execution for procurement and distribution activities.</w:t>
            </w:r>
          </w:p>
          <w:p>
            <w:pPr>
              <w:pStyle w:val="skn-mlo7ulli"/>
              <w:numPr>
                <w:ilvl w:val="0"/>
                <w:numId w:val="4"/>
              </w:numPr>
              <w:spacing w:after="100" w:line="440" w:lineRule="atLeast"/>
              <w:ind w:left="440" w:right="0" w:hanging="369"/>
              <w:rPr>
                <w:rStyle w:val="span"/>
                <w:rFonts w:ascii="Tahoma" w:eastAsia="Tahoma" w:hAnsi="Tahoma" w:cs="Tahoma"/>
                <w:color w:val="050505"/>
                <w:spacing w:val="3"/>
                <w:sz w:val="28"/>
                <w:szCs w:val="28"/>
                <w:bdr w:val="none" w:sz="0" w:space="0" w:color="auto"/>
                <w:vertAlign w:val="baseline"/>
              </w:rPr>
            </w:pPr>
            <w:r>
              <w:rPr>
                <w:rStyle w:val="span"/>
                <w:rFonts w:ascii="Tahoma" w:eastAsia="Tahoma" w:hAnsi="Tahoma" w:cs="Tahoma"/>
                <w:color w:val="050505"/>
                <w:spacing w:val="3"/>
                <w:sz w:val="28"/>
                <w:szCs w:val="28"/>
                <w:bdr w:val="none" w:sz="0" w:space="0" w:color="auto"/>
                <w:vertAlign w:val="baseline"/>
              </w:rPr>
              <w:t>Maintained shipment records and assisted in tracking and reporting.</w:t>
            </w:r>
          </w:p>
          <w:p>
            <w:pPr>
              <w:pStyle w:val="skn-mlo7ulli"/>
              <w:numPr>
                <w:ilvl w:val="0"/>
                <w:numId w:val="4"/>
              </w:numPr>
              <w:spacing w:after="100" w:line="440" w:lineRule="atLeast"/>
              <w:ind w:left="440" w:right="0" w:hanging="369"/>
              <w:rPr>
                <w:rStyle w:val="span"/>
                <w:rFonts w:ascii="Tahoma" w:eastAsia="Tahoma" w:hAnsi="Tahoma" w:cs="Tahoma"/>
                <w:color w:val="050505"/>
                <w:spacing w:val="3"/>
                <w:sz w:val="28"/>
                <w:szCs w:val="28"/>
                <w:bdr w:val="none" w:sz="0" w:space="0" w:color="auto"/>
                <w:vertAlign w:val="baseline"/>
              </w:rPr>
            </w:pPr>
            <w:r>
              <w:rPr>
                <w:rStyle w:val="span"/>
                <w:rFonts w:ascii="Tahoma" w:eastAsia="Tahoma" w:hAnsi="Tahoma" w:cs="Tahoma"/>
                <w:color w:val="050505"/>
                <w:spacing w:val="3"/>
                <w:sz w:val="28"/>
                <w:szCs w:val="28"/>
                <w:bdr w:val="none" w:sz="0" w:space="0" w:color="auto"/>
                <w:vertAlign w:val="baseline"/>
              </w:rPr>
              <w:t>Collaborated with warehouse and production teams to ensure timely dispatch.</w:t>
            </w:r>
          </w:p>
          <w:p>
            <w:pPr>
              <w:pStyle w:val="skn-mlo7ullinth-last-child1"/>
              <w:numPr>
                <w:ilvl w:val="0"/>
                <w:numId w:val="4"/>
              </w:numPr>
              <w:pBdr>
                <w:left w:val="none" w:sz="0" w:space="7" w:color="auto"/>
              </w:pBdr>
              <w:spacing w:after="0" w:line="440" w:lineRule="atLeast"/>
              <w:ind w:left="440" w:right="0" w:hanging="369"/>
              <w:rPr>
                <w:rStyle w:val="span"/>
                <w:rFonts w:ascii="Tahoma" w:eastAsia="Tahoma" w:hAnsi="Tahoma" w:cs="Tahoma"/>
                <w:color w:val="050505"/>
                <w:spacing w:val="3"/>
                <w:sz w:val="28"/>
                <w:szCs w:val="28"/>
                <w:bdr w:val="none" w:sz="0" w:space="0" w:color="auto"/>
                <w:vertAlign w:val="baseline"/>
              </w:rPr>
            </w:pPr>
            <w:r>
              <w:rPr>
                <w:rStyle w:val="span"/>
                <w:rFonts w:ascii="Tahoma" w:eastAsia="Tahoma" w:hAnsi="Tahoma" w:cs="Tahoma"/>
                <w:color w:val="050505"/>
                <w:spacing w:val="3"/>
                <w:sz w:val="28"/>
                <w:szCs w:val="28"/>
                <w:bdr w:val="none" w:sz="0" w:space="0" w:color="auto"/>
                <w:vertAlign w:val="baseline"/>
              </w:rPr>
              <w:t>Assisted in inventory audits and implemented stock management improvements.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Tahoma" w:eastAsia="Tahoma" w:hAnsi="Tahoma" w:cs="Tahoma"/>
                <w:color w:val="050505"/>
                <w:sz w:val="2"/>
                <w:szCs w:val="2"/>
                <w:bdr w:val="none" w:sz="0" w:space="0" w:color="auto"/>
                <w:vertAlign w:val="baseline"/>
              </w:rPr>
            </w:pPr>
            <w:r>
              <w:rPr>
                <w:rStyle w:val="container3"/>
                <w:rFonts w:ascii="Tahoma" w:eastAsia="Tahoma" w:hAnsi="Tahoma" w:cs="Tahoma"/>
                <w:color w:val="050505"/>
                <w:bdr w:val="none" w:sz="0" w:space="0" w:color="auto"/>
                <w:vertAlign w:val="baseline"/>
              </w:rPr>
              <w:t> </w:t>
            </w:r>
          </w:p>
          <w:tbl>
            <w:tblPr>
              <w:tblStyle w:val="heading"/>
              <w:tblW w:w="11360" w:type="dxa"/>
              <w:tblCellSpacing w:w="0" w:type="dxa"/>
              <w:tblBorders>
                <w:bottom w:val="single" w:sz="8" w:space="0" w:color="CAB2E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CAB2E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460" w:lineRule="atLeast"/>
                    <w:ind w:left="0" w:right="0"/>
                    <w:rPr>
                      <w:rStyle w:val="sectiontitle-wrapper"/>
                      <w:rFonts w:ascii="CustomRaleway Bold" w:eastAsia="CustomRaleway Bold" w:hAnsi="CustomRaleway Bold" w:cs="CustomRaleway Bold"/>
                      <w:b/>
                      <w:bCs/>
                      <w:color w:val="050505"/>
                      <w:spacing w:val="40"/>
                      <w:sz w:val="32"/>
                      <w:szCs w:val="32"/>
                      <w:bdr w:val="none" w:sz="0" w:space="0" w:color="auto"/>
                      <w:vertAlign w:val="baseline"/>
                    </w:rPr>
                  </w:pPr>
                  <w:r>
                    <w:rPr>
                      <w:rStyle w:val="sectiontitle-wrapper"/>
                      <w:rFonts w:ascii="CustomRaleway Bold" w:eastAsia="CustomRaleway Bold" w:hAnsi="CustomRaleway Bold" w:cs="CustomRaleway Bold"/>
                      <w:b/>
                      <w:bCs/>
                      <w:color w:val="050505"/>
                      <w:spacing w:val="40"/>
                      <w:sz w:val="32"/>
                      <w:szCs w:val="32"/>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Tahoma" w:eastAsia="Tahoma" w:hAnsi="Tahoma" w:cs="Tahoma"/>
                <w:color w:val="050505"/>
                <w:sz w:val="28"/>
                <w:szCs w:val="28"/>
                <w:bdr w:val="none" w:sz="0" w:space="0" w:color="auto"/>
                <w:vertAlign w:val="baseline"/>
              </w:rPr>
            </w:pPr>
            <w:r>
              <w:rPr>
                <w:rStyle w:val="container3"/>
                <w:rFonts w:ascii="Tahoma" w:eastAsia="Tahoma" w:hAnsi="Tahoma" w:cs="Tahoma"/>
                <w:color w:val="050505"/>
                <w:sz w:val="28"/>
                <w:szCs w:val="28"/>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Tahoma" w:eastAsia="Tahoma" w:hAnsi="Tahoma" w:cs="Tahoma"/>
                <w:vanish/>
                <w:color w:val="050505"/>
                <w:sz w:val="30"/>
                <w:szCs w:val="30"/>
                <w:bdr w:val="none" w:sz="0" w:space="0" w:color="auto"/>
                <w:vertAlign w:val="baseline"/>
              </w:rPr>
            </w:pPr>
            <w:r>
              <w:rPr>
                <w:rStyle w:val="container3"/>
                <w:rFonts w:ascii="Tahoma" w:eastAsia="Tahoma" w:hAnsi="Tahoma" w:cs="Tahoma"/>
                <w:vanish/>
                <w:color w:val="050505"/>
                <w:sz w:val="30"/>
                <w:szCs w:val="30"/>
                <w:bdr w:val="none" w:sz="0" w:space="0" w:color="auto"/>
                <w:vertAlign w:val="baseline"/>
              </w:rPr>
              <w:t> </w:t>
            </w:r>
          </w:p>
          <w:p>
            <w:pPr>
              <w:pStyle w:val="skn-mlo7disp-block"/>
              <w:spacing w:before="0" w:after="0" w:line="440" w:lineRule="atLeast"/>
              <w:ind w:left="0" w:right="0"/>
              <w:rPr>
                <w:rStyle w:val="container3"/>
                <w:rFonts w:ascii="Tahoma" w:eastAsia="Tahoma" w:hAnsi="Tahoma" w:cs="Tahoma"/>
                <w:color w:val="050505"/>
                <w:sz w:val="28"/>
                <w:szCs w:val="28"/>
                <w:bdr w:val="none" w:sz="0" w:space="0" w:color="auto"/>
                <w:vertAlign w:val="baseline"/>
              </w:rPr>
            </w:pPr>
            <w:r>
              <w:rPr>
                <w:rStyle w:val="skn-mlo7let-spac"/>
                <w:rFonts w:ascii="Tahoma" w:eastAsia="Tahoma" w:hAnsi="Tahoma" w:cs="Tahoma"/>
                <w:b/>
                <w:bCs/>
                <w:caps/>
                <w:color w:val="050505"/>
                <w:sz w:val="28"/>
                <w:szCs w:val="28"/>
              </w:rPr>
              <w:t>Bachelor of Business Administration (BBA)</w:t>
            </w:r>
            <w:r>
              <w:rPr>
                <w:rStyle w:val="skn-mlo7txt-boldCharacter"/>
                <w:rFonts w:ascii="Tahoma" w:eastAsia="Tahoma" w:hAnsi="Tahoma" w:cs="Tahoma"/>
                <w:b/>
                <w:bCs/>
                <w:caps/>
                <w:color w:val="050505"/>
                <w:sz w:val="28"/>
                <w:szCs w:val="28"/>
              </w:rPr>
              <w:t xml:space="preserve"> </w:t>
            </w:r>
            <w:r>
              <w:rPr>
                <w:rStyle w:val="skn-mlo7let-spac"/>
                <w:rFonts w:ascii="Tahoma" w:eastAsia="Tahoma" w:hAnsi="Tahoma" w:cs="Tahoma"/>
                <w:b/>
                <w:bCs/>
                <w:caps/>
                <w:color w:val="050505"/>
                <w:sz w:val="28"/>
                <w:szCs w:val="28"/>
              </w:rPr>
              <w:t>in</w:t>
            </w:r>
            <w:r>
              <w:rPr>
                <w:rStyle w:val="skn-mlo7txt-boldCharacter"/>
                <w:rFonts w:ascii="Tahoma" w:eastAsia="Tahoma" w:hAnsi="Tahoma" w:cs="Tahoma"/>
                <w:b/>
                <w:bCs/>
                <w:caps/>
                <w:color w:val="050505"/>
                <w:sz w:val="28"/>
                <w:szCs w:val="28"/>
              </w:rPr>
              <w:t xml:space="preserve"> </w:t>
            </w:r>
            <w:r>
              <w:rPr>
                <w:rStyle w:val="skn-mlo7let-spac"/>
                <w:rFonts w:ascii="Tahoma" w:eastAsia="Tahoma" w:hAnsi="Tahoma" w:cs="Tahoma"/>
                <w:b/>
                <w:bCs/>
                <w:caps/>
                <w:color w:val="050505"/>
                <w:sz w:val="28"/>
                <w:szCs w:val="28"/>
              </w:rPr>
              <w:t>Logistics, Supply Chain Management</w:t>
            </w:r>
            <w:r>
              <w:rPr>
                <w:rStyle w:val="skn-mlo7txt-boldCharacter"/>
                <w:rFonts w:ascii="Tahoma" w:eastAsia="Tahoma" w:hAnsi="Tahoma" w:cs="Tahoma"/>
                <w:b/>
                <w:bCs/>
                <w:caps/>
                <w:color w:val="050505"/>
                <w:sz w:val="28"/>
                <w:szCs w:val="28"/>
              </w:rPr>
              <w:t xml:space="preserve"> </w:t>
            </w:r>
            <w:r>
              <w:rPr>
                <w:rStyle w:val="gpa-gap"/>
                <w:rFonts w:ascii="Tahoma" w:eastAsia="Tahoma" w:hAnsi="Tahoma" w:cs="Tahoma"/>
                <w:color w:val="050505"/>
              </w:rPr>
              <w:t>    </w:t>
            </w:r>
            <w:r>
              <w:rPr>
                <w:rStyle w:val="span"/>
                <w:rFonts w:ascii="Tahoma" w:eastAsia="Tahoma" w:hAnsi="Tahoma" w:cs="Tahoma"/>
                <w:color w:val="050505"/>
                <w:sz w:val="28"/>
                <w:szCs w:val="28"/>
              </w:rPr>
              <w:t xml:space="preserve"> </w:t>
            </w:r>
          </w:p>
          <w:p>
            <w:pPr>
              <w:pStyle w:val="skn-mlo7disp-block"/>
              <w:spacing w:before="0" w:after="0" w:line="440" w:lineRule="atLeast"/>
              <w:ind w:left="0" w:right="0"/>
              <w:rPr>
                <w:rStyle w:val="container3"/>
                <w:rFonts w:ascii="Tahoma" w:eastAsia="Tahoma" w:hAnsi="Tahoma" w:cs="Tahoma"/>
                <w:color w:val="050505"/>
                <w:sz w:val="28"/>
                <w:szCs w:val="28"/>
                <w:bdr w:val="none" w:sz="0" w:space="0" w:color="auto"/>
                <w:vertAlign w:val="baseline"/>
              </w:rPr>
            </w:pPr>
            <w:r>
              <w:rPr>
                <w:rStyle w:val="skn-mlo7txt-caps"/>
                <w:rFonts w:ascii="Tahoma" w:eastAsia="Tahoma" w:hAnsi="Tahoma" w:cs="Tahoma"/>
                <w:caps/>
                <w:color w:val="050505"/>
                <w:sz w:val="28"/>
                <w:szCs w:val="28"/>
              </w:rPr>
              <w:t>Delhi University</w:t>
            </w:r>
            <w:r>
              <w:rPr>
                <w:rStyle w:val="container3"/>
                <w:rFonts w:ascii="Tahoma" w:eastAsia="Tahoma" w:hAnsi="Tahoma" w:cs="Tahoma"/>
                <w:color w:val="050505"/>
                <w:sz w:val="28"/>
                <w:szCs w:val="28"/>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Tahoma" w:eastAsia="Tahoma" w:hAnsi="Tahoma" w:cs="Tahoma"/>
                <w:color w:val="050505"/>
                <w:sz w:val="30"/>
                <w:szCs w:val="30"/>
                <w:bdr w:val="none" w:sz="0" w:space="0" w:color="auto"/>
                <w:vertAlign w:val="baseline"/>
              </w:rPr>
            </w:pPr>
            <w:r>
              <w:rPr>
                <w:rStyle w:val="container3"/>
                <w:rFonts w:ascii="Tahoma" w:eastAsia="Tahoma" w:hAnsi="Tahoma" w:cs="Tahoma"/>
                <w:color w:val="050505"/>
                <w:bdr w:val="none" w:sz="0" w:space="0" w:color="auto"/>
                <w:vertAlign w:val="baseline"/>
              </w:rPr>
              <w:t> </w:t>
            </w:r>
          </w:p>
          <w:p>
            <w:pPr>
              <w:pStyle w:val="skn-mlo7disp-block"/>
              <w:spacing w:before="0" w:after="0" w:line="440" w:lineRule="atLeast"/>
              <w:ind w:left="0" w:right="0"/>
              <w:rPr>
                <w:rStyle w:val="container3"/>
                <w:rFonts w:ascii="Tahoma" w:eastAsia="Tahoma" w:hAnsi="Tahoma" w:cs="Tahoma"/>
                <w:color w:val="050505"/>
                <w:sz w:val="28"/>
                <w:szCs w:val="28"/>
                <w:bdr w:val="none" w:sz="0" w:space="0" w:color="auto"/>
                <w:vertAlign w:val="baseline"/>
              </w:rPr>
            </w:pPr>
            <w:r>
              <w:rPr>
                <w:rStyle w:val="skn-mlo7let-spac"/>
                <w:rFonts w:ascii="Tahoma" w:eastAsia="Tahoma" w:hAnsi="Tahoma" w:cs="Tahoma"/>
                <w:b/>
                <w:bCs/>
                <w:caps/>
                <w:color w:val="050505"/>
                <w:sz w:val="28"/>
                <w:szCs w:val="28"/>
              </w:rPr>
              <w:t>Higher Secondary (12th)</w:t>
            </w:r>
            <w:r>
              <w:rPr>
                <w:rStyle w:val="skn-mlo7txt-boldCharacter"/>
                <w:rFonts w:ascii="Tahoma" w:eastAsia="Tahoma" w:hAnsi="Tahoma" w:cs="Tahoma"/>
                <w:b/>
                <w:bCs/>
                <w:caps/>
                <w:color w:val="050505"/>
                <w:sz w:val="28"/>
                <w:szCs w:val="28"/>
              </w:rPr>
              <w:t xml:space="preserve"> </w:t>
            </w:r>
            <w:r>
              <w:rPr>
                <w:rStyle w:val="skn-mlo7let-spac"/>
                <w:rFonts w:ascii="Tahoma" w:eastAsia="Tahoma" w:hAnsi="Tahoma" w:cs="Tahoma"/>
                <w:b/>
                <w:bCs/>
                <w:caps/>
                <w:color w:val="050505"/>
                <w:sz w:val="28"/>
                <w:szCs w:val="28"/>
              </w:rPr>
              <w:t>in</w:t>
            </w:r>
            <w:r>
              <w:rPr>
                <w:rStyle w:val="skn-mlo7txt-boldCharacter"/>
                <w:rFonts w:ascii="Tahoma" w:eastAsia="Tahoma" w:hAnsi="Tahoma" w:cs="Tahoma"/>
                <w:b/>
                <w:bCs/>
                <w:caps/>
                <w:color w:val="050505"/>
                <w:sz w:val="28"/>
                <w:szCs w:val="28"/>
              </w:rPr>
              <w:t xml:space="preserve"> </w:t>
            </w:r>
            <w:r>
              <w:rPr>
                <w:rStyle w:val="skn-mlo7let-spac"/>
                <w:rFonts w:ascii="Tahoma" w:eastAsia="Tahoma" w:hAnsi="Tahoma" w:cs="Tahoma"/>
                <w:b/>
                <w:bCs/>
                <w:caps/>
                <w:color w:val="050505"/>
                <w:sz w:val="28"/>
                <w:szCs w:val="28"/>
              </w:rPr>
              <w:t>Commerce, Science Stream</w:t>
            </w:r>
            <w:r>
              <w:rPr>
                <w:rStyle w:val="skn-mlo7txt-boldCharacter"/>
                <w:rFonts w:ascii="Tahoma" w:eastAsia="Tahoma" w:hAnsi="Tahoma" w:cs="Tahoma"/>
                <w:b/>
                <w:bCs/>
                <w:caps/>
                <w:color w:val="050505"/>
                <w:sz w:val="28"/>
                <w:szCs w:val="28"/>
              </w:rPr>
              <w:t xml:space="preserve"> </w:t>
            </w:r>
            <w:r>
              <w:rPr>
                <w:rStyle w:val="gpa-gap"/>
                <w:rFonts w:ascii="Tahoma" w:eastAsia="Tahoma" w:hAnsi="Tahoma" w:cs="Tahoma"/>
                <w:color w:val="050505"/>
              </w:rPr>
              <w:t>    </w:t>
            </w:r>
            <w:r>
              <w:rPr>
                <w:rStyle w:val="span"/>
                <w:rFonts w:ascii="Tahoma" w:eastAsia="Tahoma" w:hAnsi="Tahoma" w:cs="Tahoma"/>
                <w:color w:val="050505"/>
                <w:sz w:val="28"/>
                <w:szCs w:val="28"/>
              </w:rPr>
              <w:t xml:space="preserve"> </w:t>
            </w:r>
          </w:p>
          <w:p>
            <w:pPr>
              <w:pStyle w:val="skn-mlo7disp-block"/>
              <w:spacing w:before="0" w:after="0" w:line="440" w:lineRule="atLeast"/>
              <w:ind w:left="0" w:right="0"/>
              <w:rPr>
                <w:rStyle w:val="container3"/>
                <w:rFonts w:ascii="Tahoma" w:eastAsia="Tahoma" w:hAnsi="Tahoma" w:cs="Tahoma"/>
                <w:color w:val="050505"/>
                <w:sz w:val="28"/>
                <w:szCs w:val="28"/>
                <w:bdr w:val="none" w:sz="0" w:space="0" w:color="auto"/>
                <w:vertAlign w:val="baseline"/>
              </w:rPr>
            </w:pPr>
            <w:r>
              <w:rPr>
                <w:rStyle w:val="skn-mlo7txt-caps"/>
                <w:rFonts w:ascii="Tahoma" w:eastAsia="Tahoma" w:hAnsi="Tahoma" w:cs="Tahoma"/>
                <w:caps/>
                <w:color w:val="050505"/>
                <w:sz w:val="28"/>
                <w:szCs w:val="28"/>
              </w:rPr>
              <w:t>CBSE</w:t>
            </w:r>
            <w:r>
              <w:rPr>
                <w:rStyle w:val="container3"/>
                <w:rFonts w:ascii="Tahoma" w:eastAsia="Tahoma" w:hAnsi="Tahoma" w:cs="Tahoma"/>
                <w:color w:val="050505"/>
                <w:sz w:val="28"/>
                <w:szCs w:val="28"/>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Tahoma" w:eastAsia="Tahoma" w:hAnsi="Tahoma" w:cs="Tahoma"/>
                <w:color w:val="050505"/>
                <w:sz w:val="30"/>
                <w:szCs w:val="30"/>
                <w:bdr w:val="none" w:sz="0" w:space="0" w:color="auto"/>
                <w:vertAlign w:val="baseline"/>
              </w:rPr>
            </w:pPr>
            <w:r>
              <w:rPr>
                <w:rStyle w:val="container3"/>
                <w:rFonts w:ascii="Tahoma" w:eastAsia="Tahoma" w:hAnsi="Tahoma" w:cs="Tahoma"/>
                <w:color w:val="050505"/>
                <w:bdr w:val="none" w:sz="0" w:space="0" w:color="auto"/>
                <w:vertAlign w:val="baseline"/>
              </w:rPr>
              <w:t> </w:t>
            </w:r>
          </w:p>
          <w:p>
            <w:pPr>
              <w:pStyle w:val="skn-mlo7disp-block"/>
              <w:spacing w:before="0" w:after="0" w:line="440" w:lineRule="atLeast"/>
              <w:ind w:left="0" w:right="0"/>
              <w:rPr>
                <w:rStyle w:val="container3"/>
                <w:rFonts w:ascii="Tahoma" w:eastAsia="Tahoma" w:hAnsi="Tahoma" w:cs="Tahoma"/>
                <w:color w:val="050505"/>
                <w:sz w:val="28"/>
                <w:szCs w:val="28"/>
                <w:bdr w:val="none" w:sz="0" w:space="0" w:color="auto"/>
                <w:vertAlign w:val="baseline"/>
              </w:rPr>
            </w:pPr>
            <w:r>
              <w:rPr>
                <w:rStyle w:val="skn-mlo7let-spac"/>
                <w:rFonts w:ascii="Tahoma" w:eastAsia="Tahoma" w:hAnsi="Tahoma" w:cs="Tahoma"/>
                <w:b/>
                <w:bCs/>
                <w:caps/>
                <w:color w:val="050505"/>
                <w:sz w:val="28"/>
                <w:szCs w:val="28"/>
              </w:rPr>
              <w:t>Secondary School Certificate (10th)</w:t>
            </w:r>
            <w:r>
              <w:rPr>
                <w:rStyle w:val="skn-mlo7txt-boldCharacter"/>
                <w:rFonts w:ascii="Tahoma" w:eastAsia="Tahoma" w:hAnsi="Tahoma" w:cs="Tahoma"/>
                <w:b/>
                <w:bCs/>
                <w:caps/>
                <w:color w:val="050505"/>
                <w:sz w:val="28"/>
                <w:szCs w:val="28"/>
              </w:rPr>
              <w:t xml:space="preserve"> </w:t>
            </w:r>
            <w:r>
              <w:rPr>
                <w:rStyle w:val="gpa-gap"/>
                <w:rFonts w:ascii="Tahoma" w:eastAsia="Tahoma" w:hAnsi="Tahoma" w:cs="Tahoma"/>
                <w:color w:val="050505"/>
              </w:rPr>
              <w:t>    </w:t>
            </w:r>
            <w:r>
              <w:rPr>
                <w:rStyle w:val="span"/>
                <w:rFonts w:ascii="Tahoma" w:eastAsia="Tahoma" w:hAnsi="Tahoma" w:cs="Tahoma"/>
                <w:color w:val="050505"/>
                <w:sz w:val="28"/>
                <w:szCs w:val="28"/>
              </w:rPr>
              <w:t xml:space="preserve"> </w:t>
            </w:r>
          </w:p>
          <w:p>
            <w:pPr>
              <w:pStyle w:val="skn-mlo7disp-block"/>
              <w:spacing w:before="0" w:after="0" w:line="440" w:lineRule="atLeast"/>
              <w:ind w:left="0" w:right="0"/>
              <w:rPr>
                <w:rStyle w:val="container3"/>
                <w:rFonts w:ascii="Tahoma" w:eastAsia="Tahoma" w:hAnsi="Tahoma" w:cs="Tahoma"/>
                <w:color w:val="050505"/>
                <w:sz w:val="28"/>
                <w:szCs w:val="28"/>
                <w:bdr w:val="none" w:sz="0" w:space="0" w:color="auto"/>
                <w:vertAlign w:val="baseline"/>
              </w:rPr>
            </w:pPr>
            <w:r>
              <w:rPr>
                <w:rStyle w:val="skn-mlo7txt-caps"/>
                <w:rFonts w:ascii="Tahoma" w:eastAsia="Tahoma" w:hAnsi="Tahoma" w:cs="Tahoma"/>
                <w:caps/>
                <w:color w:val="050505"/>
                <w:sz w:val="28"/>
                <w:szCs w:val="28"/>
              </w:rPr>
              <w:t>CBSE</w:t>
            </w:r>
            <w:r>
              <w:rPr>
                <w:rStyle w:val="container3"/>
                <w:rFonts w:ascii="Tahoma" w:eastAsia="Tahoma" w:hAnsi="Tahoma" w:cs="Tahoma"/>
                <w:color w:val="050505"/>
                <w:sz w:val="28"/>
                <w:szCs w:val="28"/>
                <w:bdr w:val="none" w:sz="0" w:space="0" w:color="auto"/>
                <w:vertAlign w:val="baseline"/>
              </w:rPr>
              <w:t xml:space="preserve"> </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Tahoma" w:eastAsia="Tahoma" w:hAnsi="Tahoma" w:cs="Tahoma"/>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Tahoma" w:eastAsia="Tahoma" w:hAnsi="Tahoma" w:cs="Tahoma"/>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Tahoma" w:eastAsia="Tahoma" w:hAnsi="Tahoma" w:cs="Tahoma"/>
                <w:color w:val="050505"/>
                <w:sz w:val="28"/>
                <w:szCs w:val="28"/>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Tahoma" w:eastAsia="Tahoma" w:hAnsi="Tahoma" w:cs="Tahoma"/>
                <w:color w:val="050505"/>
                <w:sz w:val="2"/>
                <w:szCs w:val="2"/>
                <w:bdr w:val="none" w:sz="0" w:space="0" w:color="auto"/>
                <w:vertAlign w:val="baseline"/>
              </w:rPr>
            </w:pPr>
            <w:r>
              <w:rPr>
                <w:rStyle w:val="container6"/>
                <w:rFonts w:ascii="Tahoma" w:eastAsia="Tahoma" w:hAnsi="Tahoma" w:cs="Tahoma"/>
                <w:color w:val="050505"/>
                <w:bdr w:val="none" w:sz="0" w:space="0" w:color="auto"/>
                <w:vertAlign w:val="baseline"/>
              </w:rPr>
              <w:t> </w:t>
            </w:r>
          </w:p>
          <w:tbl>
            <w:tblPr>
              <w:tblStyle w:val="heading"/>
              <w:tblW w:w="11360" w:type="dxa"/>
              <w:tblCellSpacing w:w="0" w:type="dxa"/>
              <w:tblBorders>
                <w:bottom w:val="single" w:sz="8" w:space="0" w:color="CAB2E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CAB2E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460" w:lineRule="atLeast"/>
                    <w:ind w:left="0" w:right="0"/>
                    <w:rPr>
                      <w:rStyle w:val="sectiontitle-wrapper"/>
                      <w:rFonts w:ascii="CustomRaleway Bold" w:eastAsia="CustomRaleway Bold" w:hAnsi="CustomRaleway Bold" w:cs="CustomRaleway Bold"/>
                      <w:b/>
                      <w:bCs/>
                      <w:color w:val="050505"/>
                      <w:spacing w:val="40"/>
                      <w:sz w:val="32"/>
                      <w:szCs w:val="32"/>
                      <w:bdr w:val="none" w:sz="0" w:space="0" w:color="auto"/>
                      <w:vertAlign w:val="baseline"/>
                    </w:rPr>
                  </w:pPr>
                  <w:r>
                    <w:rPr>
                      <w:rStyle w:val="sectiontitle-wrapper"/>
                      <w:rFonts w:ascii="CustomRaleway Bold" w:eastAsia="CustomRaleway Bold" w:hAnsi="CustomRaleway Bold" w:cs="CustomRaleway Bold"/>
                      <w:b/>
                      <w:bCs/>
                      <w:color w:val="050505"/>
                      <w:spacing w:val="40"/>
                      <w:sz w:val="32"/>
                      <w:szCs w:val="32"/>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Tahoma" w:eastAsia="Tahoma" w:hAnsi="Tahoma" w:cs="Tahoma"/>
                <w:color w:val="050505"/>
                <w:sz w:val="28"/>
                <w:szCs w:val="28"/>
                <w:bdr w:val="none" w:sz="0" w:space="0" w:color="auto"/>
                <w:vertAlign w:val="baseline"/>
              </w:rPr>
            </w:pPr>
            <w:r>
              <w:rPr>
                <w:rStyle w:val="container6"/>
                <w:rFonts w:ascii="Tahoma" w:eastAsia="Tahoma" w:hAnsi="Tahoma" w:cs="Tahoma"/>
                <w:color w:val="050505"/>
                <w:sz w:val="28"/>
                <w:szCs w:val="28"/>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5"/>
                    </w:numPr>
                    <w:spacing w:before="0" w:after="14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Diploma / Certification in Supply Chain / Logistics Management (Optional)</w:t>
                  </w:r>
                </w:p>
              </w:tc>
              <w:tc>
                <w:tcPr>
                  <w:tcW w:w="5680" w:type="dxa"/>
                  <w:tcMar>
                    <w:left w:w="0" w:type="dxa"/>
                  </w:tcMar>
                </w:tcPr>
                <w:p>
                  <w:pPr>
                    <w:pStyle w:val="p"/>
                    <w:numPr>
                      <w:ilvl w:val="0"/>
                      <w:numId w:val="5"/>
                    </w:numPr>
                    <w:spacing w:before="0" w:after="14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Forklift / Material Handling Certification (Optional)</w:t>
                  </w:r>
                </w:p>
              </w:tc>
            </w:tr>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5"/>
                    </w:numPr>
                    <w:spacing w:before="0" w:after="14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Certified in Transportation &amp; Shipping Procedures (Optional)</w:t>
                  </w:r>
                </w:p>
              </w:tc>
              <w:tc>
                <w:tcPr>
                  <w:tcW w:w="5680" w:type="dxa"/>
                  <w:tcMar>
                    <w:left w:w="0" w:type="dxa"/>
                  </w:tcMar>
                </w:tcPr>
                <w:p>
                  <w:pPr>
                    <w:pStyle w:val="p"/>
                    <w:numPr>
                      <w:ilvl w:val="0"/>
                      <w:numId w:val="5"/>
                    </w:numPr>
                    <w:spacing w:before="0" w:after="0" w:line="440" w:lineRule="atLeast"/>
                    <w:ind w:left="460" w:right="0" w:hanging="340"/>
                    <w:rPr>
                      <w:rStyle w:val="span"/>
                      <w:rFonts w:ascii="Tahoma" w:eastAsia="Tahoma" w:hAnsi="Tahoma" w:cs="Tahoma"/>
                      <w:color w:val="050505"/>
                      <w:sz w:val="28"/>
                      <w:szCs w:val="28"/>
                      <w:bdr w:val="none" w:sz="0" w:space="0" w:color="auto"/>
                      <w:vertAlign w:val="baseline"/>
                    </w:rPr>
                  </w:pPr>
                  <w:r>
                    <w:rPr>
                      <w:rStyle w:val="span"/>
                      <w:rFonts w:ascii="Tahoma" w:eastAsia="Tahoma" w:hAnsi="Tahoma" w:cs="Tahoma"/>
                      <w:color w:val="050505"/>
                      <w:sz w:val="28"/>
                      <w:szCs w:val="28"/>
                      <w:bdr w:val="none" w:sz="0" w:space="0" w:color="auto"/>
                      <w:vertAlign w:val="baseline"/>
                    </w:rPr>
                    <w:t>Knowledge of ISO / Quality Management Guidelines (Optional)</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spacing w:line="440" w:lineRule="atLeast"/>
              <w:ind w:left="0" w:right="0"/>
              <w:textAlignment w:val="auto"/>
              <w:rPr>
                <w:rStyle w:val="gap-cell"/>
                <w:rFonts w:ascii="Tahoma" w:eastAsia="Tahoma" w:hAnsi="Tahoma" w:cs="Tahoma"/>
                <w:color w:val="050505"/>
                <w:sz w:val="28"/>
                <w:szCs w:val="28"/>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Tahoma" w:eastAsia="Tahoma" w:hAnsi="Tahoma" w:cs="Tahoma"/>
                <w:color w:val="050505"/>
                <w:sz w:val="28"/>
                <w:szCs w:val="28"/>
                <w:bdr w:val="none" w:sz="0" w:space="0" w:color="auto"/>
                <w:vertAlign w:val="baseline"/>
              </w:rPr>
            </w:pPr>
          </w:p>
        </w:tc>
        <w:tc>
          <w:tcPr>
            <w:tcW w:w="11360" w:type="dxa"/>
            <w:noWrap w:val="0"/>
            <w:tcMar>
              <w:top w:w="0" w:type="dxa"/>
              <w:left w:w="0" w:type="dxa"/>
              <w:bottom w:w="0" w:type="dxa"/>
              <w:right w:w="0" w:type="dxa"/>
            </w:tcMar>
            <w:vAlign w:val="top"/>
            <w:hideMark/>
          </w:tcPr>
          <w:p>
            <w:pPr>
              <w:rPr>
                <w:rStyle w:val="gap-cell2"/>
                <w:rFonts w:ascii="Tahoma" w:eastAsia="Tahoma" w:hAnsi="Tahoma" w:cs="Tahoma"/>
                <w:color w:val="050505"/>
                <w:sz w:val="28"/>
                <w:szCs w:val="28"/>
                <w:bdr w:val="none" w:sz="0" w:space="0" w:color="auto"/>
                <w:vertAlign w:val="baseline"/>
              </w:rPr>
            </w:pPr>
          </w:p>
        </w:tc>
        <w:tc>
          <w:tcPr>
            <w:tcW w:w="440" w:type="dxa"/>
            <w:tcMar>
              <w:top w:w="0" w:type="dxa"/>
              <w:left w:w="0" w:type="dxa"/>
              <w:bottom w:w="0" w:type="dxa"/>
              <w:right w:w="0" w:type="dxa"/>
            </w:tcMar>
            <w:vAlign w:val="bottom"/>
            <w:hideMark/>
          </w:tcPr>
          <w:p>
            <w:pPr>
              <w:rPr>
                <w:rStyle w:val="gap-cell2"/>
                <w:rFonts w:ascii="Tahoma" w:eastAsia="Tahoma" w:hAnsi="Tahoma" w:cs="Tahoma"/>
                <w:color w:val="050505"/>
                <w:sz w:val="28"/>
                <w:szCs w:val="28"/>
                <w:bdr w:val="none" w:sz="0" w:space="0" w:color="auto"/>
                <w:vertAlign w:val="baseline"/>
              </w:rPr>
            </w:pPr>
          </w:p>
        </w:tc>
      </w:tr>
    </w:tbl>
    <w:p>
      <w:pPr>
        <w:rPr>
          <w:rFonts w:ascii="Tahoma" w:eastAsia="Tahoma" w:hAnsi="Tahoma" w:cs="Tahoma"/>
          <w:color w:val="050505"/>
          <w:sz w:val="28"/>
          <w:szCs w:val="28"/>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D6097A37-BA36-4AD3-8D01-D75B60AB1F0D}"/>
  </w:font>
  <w:font w:name="Calibri">
    <w:charset w:val="00"/>
    <w:family w:val="auto"/>
    <w:pitch w:val="default"/>
    <w:embedRegular r:id="rId2" w:fontKey="{A4A61615-5652-4844-ADD5-BE3907A7D6B2}"/>
    <w:embedBold r:id="rId3" w:fontKey="{46ABAAAD-F6F4-4D9B-A8CB-4A1FDBDEC8F2}"/>
  </w:font>
  <w:font w:name="Open Sans">
    <w:charset w:val="00"/>
    <w:family w:val="auto"/>
    <w:pitch w:val="default"/>
    <w:embedRegular r:id="rId4" w:fontKey="{B933E583-E1B9-409A-BA66-F78BAE0F8F59}"/>
  </w:font>
  <w:font w:name="Tahoma">
    <w:charset w:val="00"/>
    <w:family w:val="auto"/>
    <w:pitch w:val="default"/>
    <w:sig w:usb0="00000000" w:usb1="00000000" w:usb2="00000000" w:usb3="00000000" w:csb0="00000001" w:csb1="00000000"/>
    <w:embedRegular r:id="rId5" w:fontKey="{39C060C6-94B2-4761-97C5-195B15150DB5}"/>
    <w:embedBold r:id="rId6" w:fontKey="{568C5EA5-DB37-44A9-93D8-E5E46A714B7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860" w:lineRule="atLeast"/>
      <w:jc w:val="left"/>
    </w:pPr>
    <w:rPr>
      <w:rFonts w:ascii="CustomRaleway Bold" w:eastAsia="CustomRaleway Bold" w:hAnsi="CustomRaleway Bold" w:cs="CustomRaleway Bold"/>
      <w:caps/>
      <w:spacing w:val="16"/>
      <w:sz w:val="66"/>
      <w:szCs w:val="66"/>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460" w:lineRule="atLeast"/>
      <w:jc w:val="left"/>
    </w:pPr>
    <w:rPr>
      <w:rFonts w:ascii="Times New Roman" w:eastAsia="Times New Roman" w:hAnsi="Times New Roman" w:cs="Times New Roman"/>
      <w:b/>
      <w:bCs/>
      <w:caps/>
      <w:color w:val="FFFFFF"/>
      <w:spacing w:val="40"/>
      <w:sz w:val="30"/>
      <w:szCs w:val="30"/>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30"/>
      <w:szCs w:val="30"/>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26"/>
      <w:szCs w:val="26"/>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Vikram Singh</dc:title>
  <cp:revision>0</cp:revision>
</cp:coreProperties>
</file>