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skn-mlx5top-section"/>
        <w:tblW w:w="0" w:type="auto"/>
        <w:tblCellSpacing w:w="0" w:type="dxa"/>
        <w:tblLayout w:type="fixed"/>
        <w:tblCellMar>
          <w:left w:w="0" w:type="dxa"/>
          <w:right w:w="0" w:type="dxa"/>
        </w:tblCellMar>
        <w:tblLook w:val="05E0" w:firstRow="1" w:lastRow="1" w:firstColumn="1" w:lastColumn="1" w:noHBand="0" w:noVBand="1"/>
      </w:tblPr>
      <w:tblGrid>
        <w:gridCol w:w="480"/>
        <w:gridCol w:w="20"/>
        <w:gridCol w:w="20"/>
        <w:gridCol w:w="11240"/>
        <w:gridCol w:w="480"/>
      </w:tblGrid>
      <w:tr w:rsidR="00360318">
        <w:trPr>
          <w:trHeight w:val="1600"/>
          <w:tblCellSpacing w:w="0" w:type="dxa"/>
        </w:trPr>
        <w:tc>
          <w:tcPr>
            <w:tcW w:w="480" w:type="dxa"/>
            <w:tcMar>
              <w:top w:w="360" w:type="dxa"/>
              <w:left w:w="0" w:type="dxa"/>
              <w:bottom w:w="360" w:type="dxa"/>
              <w:right w:w="0" w:type="dxa"/>
            </w:tcMar>
            <w:hideMark/>
          </w:tcPr>
          <w:p w:rsidR="00360318" w:rsidRDefault="00360318">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rsidR="00360318" w:rsidRDefault="00360318">
            <w:pPr>
              <w:pStyle w:val="skn-mlx5top-pattern"/>
              <w:spacing w:line="20" w:lineRule="exact"/>
              <w:rPr>
                <w:rStyle w:val="skn-mlx5pict-pcpf-nonetop-sectionleft-box"/>
                <w:rFonts w:ascii="Open Sans" w:eastAsia="Open Sans" w:hAnsi="Open Sans" w:cs="Open Sans"/>
                <w:color w:val="181818"/>
                <w:sz w:val="20"/>
                <w:szCs w:val="20"/>
              </w:rPr>
            </w:pPr>
          </w:p>
          <w:p w:rsidR="00360318" w:rsidRDefault="00F455AA">
            <w:pPr>
              <w:pStyle w:val="skn-mlx5any"/>
              <w:spacing w:line="20" w:lineRule="exact"/>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noProof/>
                <w:color w:val="181818"/>
                <w:sz w:val="20"/>
                <w:szCs w:val="20"/>
              </w:rPr>
              <w:drawing>
                <wp:anchor distT="0" distB="0" distL="114300" distR="114300" simplePos="0" relativeHeight="251658240" behindDoc="1" locked="0" layoutInCell="0" allowOverlap="1">
                  <wp:simplePos x="0" y="0"/>
                  <wp:positionH relativeFrom="column">
                    <wp:posOffset>0</wp:posOffset>
                  </wp:positionH>
                  <wp:positionV relativeFrom="paragraph">
                    <wp:posOffset>-25400</wp:posOffset>
                  </wp:positionV>
                  <wp:extent cx="7760335" cy="1525880"/>
                  <wp:effectExtent l="0" t="0" r="0" b="0"/>
                  <wp:wrapNone/>
                  <wp:docPr id="100003" name="Picture 1000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3" name=""/>
                          <pic:cNvPicPr>
                            <a:picLocks/>
                          </pic:cNvPicPr>
                        </pic:nvPicPr>
                        <pic:blipFill>
                          <a:blip r:embed="rId7"/>
                          <a:stretch>
                            <a:fillRect/>
                          </a:stretch>
                        </pic:blipFill>
                        <pic:spPr>
                          <a:xfrm>
                            <a:off x="0" y="0"/>
                            <a:ext cx="7760335" cy="1525880"/>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hideMark/>
          </w:tcPr>
          <w:p w:rsidR="00360318" w:rsidRDefault="00360318">
            <w:pPr>
              <w:pStyle w:val="skn-mlx5top-sectionmidPaddingCellParagraph"/>
              <w:spacing w:line="20" w:lineRule="atLeast"/>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rsidR="00360318" w:rsidRDefault="00F455AA">
            <w:pPr>
              <w:pStyle w:val="skn-mlx5name"/>
              <w:spacing w:line="940" w:lineRule="exact"/>
              <w:jc w:val="right"/>
              <w:rPr>
                <w:rStyle w:val="skn-mlx5top-sectionname-box"/>
              </w:rPr>
            </w:pPr>
            <w:r>
              <w:rPr>
                <w:rStyle w:val="skn-mlx5anyCharacter"/>
              </w:rPr>
              <w:t>Rohan</w:t>
            </w:r>
            <w:r>
              <w:rPr>
                <w:rStyle w:val="skn-mlx5top-sectionname-box"/>
              </w:rPr>
              <w:t xml:space="preserve"> </w:t>
            </w:r>
            <w:r>
              <w:rPr>
                <w:rStyle w:val="skn-mlx5anyCharacter"/>
              </w:rPr>
              <w:t>Patel</w:t>
            </w:r>
          </w:p>
          <w:p w:rsidR="00360318" w:rsidRDefault="00F455AA">
            <w:pPr>
              <w:pStyle w:val="skn-mlx5txt-bold"/>
              <w:spacing w:line="340" w:lineRule="atLeast"/>
              <w:jc w:val="right"/>
              <w:rPr>
                <w:rStyle w:val="skn-mlx5top-sectionname-box"/>
                <w:rFonts w:ascii="Open Sans" w:eastAsia="Open Sans" w:hAnsi="Open Sans" w:cs="Open Sans"/>
                <w:color w:val="FFFFFF"/>
                <w:spacing w:val="48"/>
                <w:sz w:val="28"/>
                <w:szCs w:val="28"/>
              </w:rPr>
            </w:pPr>
            <w:r>
              <w:rPr>
                <w:rStyle w:val="skn-mlx5anyCharacter"/>
                <w:rFonts w:ascii="Open Sans" w:eastAsia="Open Sans" w:hAnsi="Open Sans" w:cs="Open Sans"/>
                <w:color w:val="FFFFFF"/>
                <w:spacing w:val="48"/>
                <w:sz w:val="28"/>
                <w:szCs w:val="28"/>
              </w:rPr>
              <w:t>Sales Officer</w:t>
            </w:r>
          </w:p>
        </w:tc>
        <w:tc>
          <w:tcPr>
            <w:tcW w:w="480" w:type="dxa"/>
            <w:tcMar>
              <w:top w:w="360" w:type="dxa"/>
              <w:left w:w="0" w:type="dxa"/>
              <w:bottom w:w="360" w:type="dxa"/>
              <w:right w:w="0" w:type="dxa"/>
            </w:tcMar>
            <w:hideMark/>
          </w:tcPr>
          <w:p w:rsidR="00360318" w:rsidRDefault="00360318">
            <w:pPr>
              <w:pStyle w:val="skn-mlx5txt-bold"/>
              <w:spacing w:line="340" w:lineRule="atLeast"/>
              <w:jc w:val="right"/>
              <w:rPr>
                <w:rStyle w:val="skn-mlx5anyCharacter"/>
                <w:rFonts w:ascii="Open Sans" w:eastAsia="Open Sans" w:hAnsi="Open Sans" w:cs="Open Sans"/>
                <w:color w:val="FFFFFF"/>
                <w:spacing w:val="48"/>
                <w:sz w:val="28"/>
                <w:szCs w:val="28"/>
              </w:rPr>
            </w:pPr>
          </w:p>
        </w:tc>
      </w:tr>
    </w:tbl>
    <w:p w:rsidR="00360318" w:rsidRDefault="00360318">
      <w:pPr>
        <w:spacing w:line="400" w:lineRule="exact"/>
        <w:sectPr w:rsidR="00360318">
          <w:headerReference w:type="default" r:id="rId8"/>
          <w:pgSz w:w="12240" w:h="15840"/>
          <w:pgMar w:top="0" w:right="0" w:bottom="0" w:left="0" w:header="0" w:footer="0" w:gutter="0"/>
          <w:cols w:space="720"/>
        </w:sectPr>
      </w:pPr>
    </w:p>
    <w:p w:rsidR="00360318" w:rsidRDefault="00360318">
      <w:pPr>
        <w:spacing w:line="400" w:lineRule="exact"/>
      </w:pPr>
    </w:p>
    <w:p w:rsidR="00360318" w:rsidRDefault="00F455AA">
      <w:pPr>
        <w:spacing w:line="20" w:lineRule="auto"/>
      </w:pPr>
      <w:r>
        <w:rPr>
          <w:color w:val="FFFFFF"/>
          <w:sz w:val="2"/>
        </w:rPr>
        <w:t>.</w:t>
      </w:r>
    </w:p>
    <w:p w:rsidR="00360318" w:rsidRDefault="00F455AA">
      <w:pPr>
        <w:spacing w:line="20" w:lineRule="auto"/>
        <w:rPr>
          <w:vanish/>
        </w:rPr>
      </w:pPr>
      <w:r>
        <w:rPr>
          <w:color w:val="FFFFFF"/>
          <w:sz w:val="2"/>
        </w:rPr>
        <w:t>.</w:t>
      </w:r>
    </w:p>
    <w:tbl>
      <w:tblPr>
        <w:tblStyle w:val="skn-mlx5mid-section"/>
        <w:tblW w:w="0" w:type="auto"/>
        <w:tblCellSpacing w:w="0" w:type="dxa"/>
        <w:tblLayout w:type="fixed"/>
        <w:tblCellMar>
          <w:left w:w="0" w:type="dxa"/>
          <w:right w:w="0" w:type="dxa"/>
        </w:tblCellMar>
        <w:tblLook w:val="05E0" w:firstRow="1" w:lastRow="1" w:firstColumn="1" w:lastColumn="1" w:noHBand="0" w:noVBand="1"/>
      </w:tblPr>
      <w:tblGrid>
        <w:gridCol w:w="480"/>
        <w:gridCol w:w="3200"/>
        <w:gridCol w:w="250"/>
        <w:gridCol w:w="240"/>
        <w:gridCol w:w="7590"/>
        <w:gridCol w:w="480"/>
      </w:tblGrid>
      <w:tr w:rsidR="00360318">
        <w:trPr>
          <w:tblCellSpacing w:w="0" w:type="dxa"/>
        </w:trPr>
        <w:tc>
          <w:tcPr>
            <w:tcW w:w="480" w:type="dxa"/>
            <w:tcMar>
              <w:top w:w="0" w:type="dxa"/>
              <w:left w:w="0" w:type="dxa"/>
              <w:bottom w:w="480" w:type="dxa"/>
              <w:right w:w="0" w:type="dxa"/>
            </w:tcMar>
            <w:hideMark/>
          </w:tcPr>
          <w:p w:rsidR="00360318" w:rsidRDefault="00360318">
            <w:pPr>
              <w:pStyle w:val="skn-mlx5mid-sectionleftrightpaddingcellParagraph"/>
              <w:spacing w:line="240" w:lineRule="atLeast"/>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hideMark/>
          </w:tcPr>
          <w:p w:rsidR="00360318" w:rsidRDefault="00F455AA">
            <w:pPr>
              <w:pStyle w:val="skn-mlx5sectiontitle"/>
              <w:spacing w:after="240"/>
              <w:rPr>
                <w:rStyle w:val="skn-mlx5mid-sectionleft-box"/>
              </w:rPr>
            </w:pPr>
            <w:r>
              <w:rPr>
                <w:rStyle w:val="skn-mlx5mid-sectionleft-box"/>
              </w:rPr>
              <w:t>Contact</w:t>
            </w:r>
          </w:p>
          <w:p w:rsidR="00360318" w:rsidRDefault="00F455AA">
            <w:pPr>
              <w:pStyle w:val="skn-mlx5icon-rowicon-label"/>
              <w:spacing w:line="240" w:lineRule="atLeast"/>
              <w:rPr>
                <w:rStyle w:val="skn-mlx5mid-sectionleft-box"/>
                <w:color w:val="181818"/>
                <w:sz w:val="20"/>
                <w:szCs w:val="20"/>
              </w:rPr>
            </w:pPr>
            <w:r>
              <w:rPr>
                <w:rStyle w:val="skn-mlx5anyCharacter"/>
                <w:color w:val="181818"/>
                <w:sz w:val="20"/>
                <w:szCs w:val="20"/>
              </w:rPr>
              <w:t>Phone</w:t>
            </w:r>
          </w:p>
          <w:p w:rsidR="00360318" w:rsidRDefault="00F455AA">
            <w:pPr>
              <w:pStyle w:val="skn-mlx5cntc-secico-txt"/>
              <w:spacing w:after="160" w:line="240" w:lineRule="atLeast"/>
              <w:rPr>
                <w:rStyle w:val="skn-mlx5mid-sectionleft-box"/>
                <w:color w:val="181818"/>
                <w:sz w:val="20"/>
                <w:szCs w:val="20"/>
              </w:rPr>
            </w:pPr>
            <w:r>
              <w:rPr>
                <w:rStyle w:val="skn-mlx5anyCharacter"/>
                <w:color w:val="181818"/>
                <w:sz w:val="20"/>
                <w:szCs w:val="20"/>
              </w:rPr>
              <w:t>+91 98765 43210</w:t>
            </w:r>
            <w:r>
              <w:rPr>
                <w:rStyle w:val="skn-mlx5mid-sectionleft-box"/>
                <w:color w:val="181818"/>
                <w:sz w:val="20"/>
                <w:szCs w:val="20"/>
              </w:rPr>
              <w:t xml:space="preserve"> </w:t>
            </w:r>
          </w:p>
          <w:p w:rsidR="00360318" w:rsidRDefault="00F455AA">
            <w:pPr>
              <w:pStyle w:val="skn-mlx5icon-rowicon-label"/>
              <w:spacing w:line="240" w:lineRule="atLeast"/>
              <w:rPr>
                <w:rStyle w:val="skn-mlx5mid-sectionleft-box"/>
                <w:color w:val="181818"/>
                <w:sz w:val="20"/>
                <w:szCs w:val="20"/>
              </w:rPr>
            </w:pPr>
            <w:r>
              <w:rPr>
                <w:rStyle w:val="skn-mlx5anyCharacter"/>
                <w:color w:val="181818"/>
                <w:sz w:val="20"/>
                <w:szCs w:val="20"/>
              </w:rPr>
              <w:t>Email</w:t>
            </w:r>
          </w:p>
          <w:p w:rsidR="00360318" w:rsidRDefault="00F455AA">
            <w:pPr>
              <w:pStyle w:val="skn-mlx5cntc-secico-txt"/>
              <w:spacing w:after="160" w:line="240" w:lineRule="atLeast"/>
              <w:rPr>
                <w:rStyle w:val="skn-mlx5mid-sectionleft-box"/>
                <w:color w:val="181818"/>
                <w:sz w:val="20"/>
                <w:szCs w:val="20"/>
              </w:rPr>
            </w:pPr>
            <w:r>
              <w:rPr>
                <w:rStyle w:val="skn-mlx5anyCharacter"/>
                <w:color w:val="181818"/>
                <w:sz w:val="20"/>
                <w:szCs w:val="20"/>
              </w:rPr>
              <w:t>rohan.patel.sales@gmail.com</w:t>
            </w:r>
          </w:p>
          <w:p w:rsidR="00360318" w:rsidRDefault="00F455AA">
            <w:pPr>
              <w:pStyle w:val="skn-mlx5icon-rowicon-label"/>
              <w:spacing w:line="240" w:lineRule="atLeast"/>
              <w:rPr>
                <w:rStyle w:val="skn-mlx5mid-sectionleft-box"/>
                <w:color w:val="181818"/>
                <w:sz w:val="20"/>
                <w:szCs w:val="20"/>
              </w:rPr>
            </w:pPr>
            <w:r>
              <w:rPr>
                <w:rStyle w:val="skn-mlx5anyCharacter"/>
                <w:color w:val="181818"/>
                <w:sz w:val="20"/>
                <w:szCs w:val="20"/>
              </w:rPr>
              <w:t>Address</w:t>
            </w:r>
          </w:p>
          <w:p w:rsidR="00360318" w:rsidRDefault="00F455AA">
            <w:pPr>
              <w:pStyle w:val="skn-mlx5cntc-secico-txt"/>
              <w:spacing w:after="160" w:line="240" w:lineRule="atLeast"/>
              <w:rPr>
                <w:rStyle w:val="skn-mlx5mid-sectionleft-box"/>
                <w:color w:val="181818"/>
                <w:sz w:val="20"/>
                <w:szCs w:val="20"/>
              </w:rPr>
            </w:pPr>
            <w:r>
              <w:rPr>
                <w:rStyle w:val="skn-mlx5anyCharacter"/>
                <w:color w:val="181818"/>
                <w:sz w:val="20"/>
                <w:szCs w:val="20"/>
              </w:rPr>
              <w:t>Ahmedabad,</w:t>
            </w:r>
            <w:r>
              <w:rPr>
                <w:rStyle w:val="skn-mlx5mid-sectionleft-box"/>
                <w:color w:val="181818"/>
                <w:sz w:val="20"/>
                <w:szCs w:val="20"/>
              </w:rPr>
              <w:t xml:space="preserve"> </w:t>
            </w:r>
            <w:r>
              <w:rPr>
                <w:rStyle w:val="skn-mlx5anyCharacter"/>
                <w:color w:val="181818"/>
                <w:sz w:val="20"/>
                <w:szCs w:val="20"/>
              </w:rPr>
              <w:t>Gujarat</w:t>
            </w:r>
            <w:r>
              <w:rPr>
                <w:rStyle w:val="skn-mlx5mid-sectionleft-box"/>
                <w:color w:val="181818"/>
                <w:sz w:val="20"/>
                <w:szCs w:val="20"/>
              </w:rPr>
              <w:t xml:space="preserve"> </w:t>
            </w:r>
            <w:r>
              <w:rPr>
                <w:rStyle w:val="skn-mlx5anyCharacter"/>
                <w:color w:val="181818"/>
                <w:sz w:val="20"/>
                <w:szCs w:val="20"/>
              </w:rPr>
              <w:t>380015</w:t>
            </w:r>
          </w:p>
          <w:p w:rsidR="00360318" w:rsidRDefault="00F455AA">
            <w:pPr>
              <w:pStyle w:val="skn-mlx5icon-rowicon-label"/>
              <w:spacing w:line="240" w:lineRule="atLeast"/>
              <w:rPr>
                <w:rStyle w:val="skn-mlx5mid-sectionleft-box"/>
                <w:color w:val="181818"/>
                <w:sz w:val="20"/>
                <w:szCs w:val="20"/>
              </w:rPr>
            </w:pPr>
            <w:r>
              <w:rPr>
                <w:rStyle w:val="skn-mlx5anyCharacter"/>
                <w:color w:val="181818"/>
                <w:sz w:val="20"/>
                <w:szCs w:val="20"/>
              </w:rPr>
              <w:t>Driving License</w:t>
            </w:r>
          </w:p>
          <w:p w:rsidR="00360318" w:rsidRDefault="00F455AA">
            <w:pPr>
              <w:pStyle w:val="skn-mlx5cntc-secico-txt"/>
              <w:spacing w:line="240" w:lineRule="atLeast"/>
              <w:rPr>
                <w:rStyle w:val="skn-mlx5mid-sectionleft-box"/>
                <w:color w:val="181818"/>
                <w:sz w:val="20"/>
                <w:szCs w:val="20"/>
              </w:rPr>
            </w:pPr>
            <w:r>
              <w:rPr>
                <w:rStyle w:val="skn-mlx5anyCharacter"/>
                <w:color w:val="181818"/>
                <w:sz w:val="20"/>
                <w:szCs w:val="20"/>
              </w:rPr>
              <w:t>LMV (Valid in</w:t>
            </w:r>
            <w:r>
              <w:rPr>
                <w:rStyle w:val="skn-mlx5anyCharacter"/>
                <w:color w:val="181818"/>
                <w:sz w:val="20"/>
                <w:szCs w:val="20"/>
              </w:rPr>
              <w:t xml:space="preserve"> Gujarat)</w:t>
            </w:r>
          </w:p>
          <w:p w:rsidR="00360318" w:rsidRDefault="00F455AA">
            <w:pPr>
              <w:pStyle w:val="skn-mlx5any"/>
              <w:spacing w:line="400" w:lineRule="exac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rsidR="00360318" w:rsidRDefault="00F455AA">
            <w:pPr>
              <w:pStyle w:val="skn-mlx5mid-sectiontopborder"/>
              <w:spacing w:line="400" w:lineRule="exac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noProof/>
                <w:color w:val="181818"/>
                <w:sz w:val="20"/>
                <w:szCs w:val="20"/>
              </w:rPr>
              <w:drawing>
                <wp:anchor distT="0" distB="0" distL="114300" distR="114300" simplePos="0" relativeHeight="251659264" behindDoc="0" locked="0" layoutInCell="1" allowOverlap="1">
                  <wp:simplePos x="0" y="0"/>
                  <wp:positionH relativeFrom="column">
                    <wp:posOffset>2137410</wp:posOffset>
                  </wp:positionH>
                  <wp:positionV relativeFrom="paragraph">
                    <wp:posOffset>-50800</wp:posOffset>
                  </wp:positionV>
                  <wp:extent cx="102094" cy="102158"/>
                  <wp:effectExtent l="0" t="0" r="0" b="0"/>
                  <wp:wrapNone/>
                  <wp:docPr id="100005" name="Picture 1000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5" name=""/>
                          <pic:cNvPicPr>
                            <a:picLocks/>
                          </pic:cNvPicPr>
                        </pic:nvPicPr>
                        <pic:blipFill>
                          <a:blip r:embed="rId9"/>
                          <a:stretch>
                            <a:fillRect/>
                          </a:stretch>
                        </pic:blipFill>
                        <pic:spPr>
                          <a:xfrm>
                            <a:off x="0" y="0"/>
                            <a:ext cx="102094" cy="102158"/>
                          </a:xfrm>
                          <a:prstGeom prst="rect">
                            <a:avLst/>
                          </a:prstGeom>
                        </pic:spPr>
                      </pic:pic>
                    </a:graphicData>
                  </a:graphic>
                </wp:anchor>
              </w:drawing>
            </w:r>
          </w:p>
          <w:p w:rsidR="00360318" w:rsidRDefault="00F455AA">
            <w:pPr>
              <w:pStyle w:val="skn-mlx5sectiontitle"/>
              <w:spacing w:after="240"/>
              <w:rPr>
                <w:rStyle w:val="skn-mlx5mid-sectionleft-box"/>
              </w:rPr>
            </w:pPr>
            <w:r>
              <w:rPr>
                <w:rStyle w:val="skn-mlx5mid-sectionleft-box"/>
              </w:rPr>
              <w:t>Skills</w:t>
            </w:r>
          </w:p>
          <w:p w:rsidR="00360318" w:rsidRDefault="00F455AA">
            <w:pPr>
              <w:pStyle w:val="skn-mlx5any"/>
              <w:numPr>
                <w:ilvl w:val="0"/>
                <w:numId w:val="1"/>
              </w:numPr>
              <w:spacing w:line="240" w:lineRule="atLeast"/>
              <w:ind w:left="280" w:hanging="252"/>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Channel Sales &amp; Dealer Management</w:t>
            </w:r>
          </w:p>
          <w:p w:rsidR="00360318" w:rsidRDefault="00F455AA">
            <w:pPr>
              <w:pStyle w:val="skn-mlx5any"/>
              <w:numPr>
                <w:ilvl w:val="0"/>
                <w:numId w:val="2"/>
              </w:numPr>
              <w:spacing w:before="80" w:line="240" w:lineRule="atLeast"/>
              <w:ind w:left="280" w:hanging="252"/>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Territory Sales Planning</w:t>
            </w:r>
          </w:p>
          <w:p w:rsidR="00360318" w:rsidRDefault="00F455AA">
            <w:pPr>
              <w:pStyle w:val="skn-mlx5any"/>
              <w:numPr>
                <w:ilvl w:val="0"/>
                <w:numId w:val="3"/>
              </w:numPr>
              <w:spacing w:before="80" w:line="240" w:lineRule="atLeast"/>
              <w:ind w:left="280" w:hanging="252"/>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Lead Generation &amp; Conversion</w:t>
            </w:r>
          </w:p>
          <w:p w:rsidR="00360318" w:rsidRDefault="00F455AA">
            <w:pPr>
              <w:pStyle w:val="skn-mlx5any"/>
              <w:numPr>
                <w:ilvl w:val="0"/>
                <w:numId w:val="4"/>
              </w:numPr>
              <w:spacing w:before="80" w:line="240" w:lineRule="atLeast"/>
              <w:ind w:left="280" w:hanging="252"/>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Product Demonstration</w:t>
            </w:r>
          </w:p>
          <w:p w:rsidR="00360318" w:rsidRDefault="00F455AA">
            <w:pPr>
              <w:pStyle w:val="skn-mlx5any"/>
              <w:numPr>
                <w:ilvl w:val="0"/>
                <w:numId w:val="5"/>
              </w:numPr>
              <w:spacing w:before="80" w:line="240" w:lineRule="atLeast"/>
              <w:ind w:left="280" w:hanging="252"/>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Client Relationship Management</w:t>
            </w:r>
          </w:p>
          <w:p w:rsidR="00360318" w:rsidRDefault="00F455AA">
            <w:pPr>
              <w:pStyle w:val="skn-mlx5any"/>
              <w:numPr>
                <w:ilvl w:val="0"/>
                <w:numId w:val="6"/>
              </w:numPr>
              <w:spacing w:before="80" w:line="240" w:lineRule="atLeast"/>
              <w:ind w:left="280" w:hanging="252"/>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Negotiation &amp; Closing Deals</w:t>
            </w:r>
          </w:p>
          <w:p w:rsidR="00360318" w:rsidRDefault="00F455AA">
            <w:pPr>
              <w:pStyle w:val="skn-mlx5any"/>
              <w:numPr>
                <w:ilvl w:val="0"/>
                <w:numId w:val="7"/>
              </w:numPr>
              <w:spacing w:before="80" w:line="240" w:lineRule="atLeast"/>
              <w:ind w:left="280" w:hanging="252"/>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Market Research &amp; Competitor Analysis</w:t>
            </w:r>
          </w:p>
          <w:p w:rsidR="00360318" w:rsidRDefault="00F455AA">
            <w:pPr>
              <w:pStyle w:val="skn-mlx5any"/>
              <w:numPr>
                <w:ilvl w:val="0"/>
                <w:numId w:val="8"/>
              </w:numPr>
              <w:spacing w:before="80" w:line="240" w:lineRule="atLeast"/>
              <w:ind w:left="280" w:hanging="252"/>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xml:space="preserve">Order Processing &amp; Payment </w:t>
            </w:r>
            <w:r>
              <w:rPr>
                <w:rStyle w:val="skn-mlx5mid-sectionleft-box"/>
                <w:rFonts w:ascii="Open Sans" w:eastAsia="Open Sans" w:hAnsi="Open Sans" w:cs="Open Sans"/>
                <w:color w:val="181818"/>
                <w:sz w:val="20"/>
                <w:szCs w:val="20"/>
              </w:rPr>
              <w:t>Follow-up</w:t>
            </w:r>
          </w:p>
          <w:p w:rsidR="00360318" w:rsidRDefault="00F455AA">
            <w:pPr>
              <w:pStyle w:val="skn-mlx5any"/>
              <w:numPr>
                <w:ilvl w:val="0"/>
                <w:numId w:val="9"/>
              </w:numPr>
              <w:spacing w:before="80" w:line="240" w:lineRule="atLeast"/>
              <w:ind w:left="280" w:hanging="252"/>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CRM &amp; MS Office Proficiency</w:t>
            </w:r>
          </w:p>
          <w:p w:rsidR="00360318" w:rsidRDefault="00F455AA">
            <w:pPr>
              <w:pStyle w:val="skn-mlx5any"/>
              <w:numPr>
                <w:ilvl w:val="0"/>
                <w:numId w:val="10"/>
              </w:numPr>
              <w:spacing w:before="80" w:line="240" w:lineRule="atLeast"/>
              <w:ind w:left="280" w:hanging="252"/>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On-field Sales Reporting</w:t>
            </w:r>
          </w:p>
          <w:p w:rsidR="00360318" w:rsidRDefault="00F455AA">
            <w:pPr>
              <w:pStyle w:val="skn-mlx5any"/>
              <w:spacing w:line="400" w:lineRule="exac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rsidR="00360318" w:rsidRDefault="00F455AA">
            <w:pPr>
              <w:pStyle w:val="skn-mlx5mid-sectiontopborder"/>
              <w:spacing w:line="400" w:lineRule="exac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noProof/>
                <w:color w:val="181818"/>
                <w:sz w:val="20"/>
                <w:szCs w:val="20"/>
              </w:rPr>
              <w:drawing>
                <wp:anchor distT="0" distB="0" distL="114300" distR="114300" simplePos="0" relativeHeight="251660288" behindDoc="0" locked="0" layoutInCell="1" allowOverlap="1">
                  <wp:simplePos x="0" y="0"/>
                  <wp:positionH relativeFrom="column">
                    <wp:posOffset>2137410</wp:posOffset>
                  </wp:positionH>
                  <wp:positionV relativeFrom="paragraph">
                    <wp:posOffset>-50800</wp:posOffset>
                  </wp:positionV>
                  <wp:extent cx="102094" cy="102158"/>
                  <wp:effectExtent l="0" t="0" r="0" b="0"/>
                  <wp:wrapNone/>
                  <wp:docPr id="100007" name="Picture 1000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7" name=""/>
                          <pic:cNvPicPr>
                            <a:picLocks/>
                          </pic:cNvPicPr>
                        </pic:nvPicPr>
                        <pic:blipFill>
                          <a:blip r:embed="rId9"/>
                          <a:stretch>
                            <a:fillRect/>
                          </a:stretch>
                        </pic:blipFill>
                        <pic:spPr>
                          <a:xfrm>
                            <a:off x="0" y="0"/>
                            <a:ext cx="102094" cy="102158"/>
                          </a:xfrm>
                          <a:prstGeom prst="rect">
                            <a:avLst/>
                          </a:prstGeom>
                        </pic:spPr>
                      </pic:pic>
                    </a:graphicData>
                  </a:graphic>
                </wp:anchor>
              </w:drawing>
            </w:r>
          </w:p>
          <w:p w:rsidR="00360318" w:rsidRDefault="00F455AA">
            <w:pPr>
              <w:pStyle w:val="skn-mlx5sectiontitle"/>
              <w:spacing w:after="240"/>
              <w:rPr>
                <w:rStyle w:val="skn-mlx5mid-sectionleft-box"/>
              </w:rPr>
            </w:pPr>
            <w:r>
              <w:rPr>
                <w:rStyle w:val="skn-mlx5mid-sectionleft-box"/>
              </w:rPr>
              <w:t>Certifications</w:t>
            </w:r>
          </w:p>
          <w:p w:rsidR="00360318" w:rsidRDefault="00F455AA">
            <w:pPr>
              <w:pStyle w:val="skn-mlx5any"/>
              <w:numPr>
                <w:ilvl w:val="0"/>
                <w:numId w:val="11"/>
              </w:numPr>
              <w:spacing w:line="240" w:lineRule="atLeast"/>
              <w:ind w:left="280" w:hanging="252"/>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Driving License – LMV (Valid in Gujarat)</w:t>
            </w:r>
          </w:p>
          <w:p w:rsidR="00360318" w:rsidRDefault="00F455AA">
            <w:pPr>
              <w:pStyle w:val="skn-mlx5any"/>
              <w:numPr>
                <w:ilvl w:val="0"/>
                <w:numId w:val="12"/>
              </w:numPr>
              <w:spacing w:before="80" w:line="240" w:lineRule="atLeast"/>
              <w:ind w:left="280" w:hanging="252"/>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Certification in Sales &amp; Marketing Fundamentals – Online Program</w:t>
            </w:r>
          </w:p>
          <w:p w:rsidR="00360318" w:rsidRDefault="00F455AA">
            <w:pPr>
              <w:pStyle w:val="skn-mlx5any"/>
              <w:spacing w:line="400" w:lineRule="exac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tc>
        <w:tc>
          <w:tcPr>
            <w:tcW w:w="250" w:type="dxa"/>
            <w:tcBorders>
              <w:right w:val="single" w:sz="8" w:space="0" w:color="DDDDDD"/>
            </w:tcBorders>
            <w:tcMar>
              <w:top w:w="0" w:type="dxa"/>
              <w:left w:w="0" w:type="dxa"/>
              <w:bottom w:w="480" w:type="dxa"/>
              <w:right w:w="0" w:type="dxa"/>
            </w:tcMar>
            <w:hideMark/>
          </w:tcPr>
          <w:p w:rsidR="00360318" w:rsidRDefault="00360318">
            <w:pPr>
              <w:pStyle w:val="skn-mlx5mid-sectionmidleftpaddingcellParagraph"/>
              <w:pBdr>
                <w:right w:val="none" w:sz="0" w:space="0" w:color="auto"/>
              </w:pBdr>
              <w:spacing w:line="240" w:lineRule="atLeast"/>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hideMark/>
          </w:tcPr>
          <w:p w:rsidR="00360318" w:rsidRDefault="00360318">
            <w:pPr>
              <w:pStyle w:val="skn-mlx5mid-sectionmidleftpaddingcellParagraph"/>
              <w:pBdr>
                <w:right w:val="none" w:sz="0" w:space="0" w:color="auto"/>
              </w:pBdr>
              <w:spacing w:line="240" w:lineRule="atLeast"/>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hideMark/>
          </w:tcPr>
          <w:p w:rsidR="00360318" w:rsidRDefault="00F455AA">
            <w:pPr>
              <w:pStyle w:val="skn-mlx5sectiontitle"/>
              <w:spacing w:after="240"/>
              <w:rPr>
                <w:rStyle w:val="skn-mlx5mid-sectiondiv"/>
              </w:rPr>
            </w:pPr>
            <w:r>
              <w:rPr>
                <w:rStyle w:val="skn-mlx5mid-sectiondiv"/>
              </w:rPr>
              <w:t>Professional Summary</w:t>
            </w:r>
          </w:p>
          <w:p w:rsidR="00360318" w:rsidRDefault="00F455AA">
            <w:pPr>
              <w:pStyle w:val="skn-mlx5mid-sectionright-boxsinglecolumn"/>
              <w:spacing w:line="240" w:lineRule="atLeast"/>
              <w:rPr>
                <w:rStyle w:val="skn-mlx5mid-sectiondiv"/>
                <w:rFonts w:ascii="Open Sans Light" w:eastAsia="Open Sans Light" w:hAnsi="Open Sans Light" w:cs="Open Sans Light"/>
                <w:color w:val="181818"/>
                <w:sz w:val="20"/>
                <w:szCs w:val="20"/>
              </w:rPr>
            </w:pPr>
            <w:r>
              <w:rPr>
                <w:rStyle w:val="skn-mlx5mid-sectiondiv"/>
                <w:rFonts w:ascii="Open Sans Light" w:eastAsia="Open Sans Light" w:hAnsi="Open Sans Light" w:cs="Open Sans Light"/>
                <w:color w:val="181818"/>
                <w:sz w:val="20"/>
                <w:szCs w:val="20"/>
              </w:rPr>
              <w:t xml:space="preserve">Motivated Sales Officer with 2 years of </w:t>
            </w:r>
            <w:r>
              <w:rPr>
                <w:rStyle w:val="skn-mlx5mid-sectiondiv"/>
                <w:rFonts w:ascii="Open Sans Light" w:eastAsia="Open Sans Light" w:hAnsi="Open Sans Light" w:cs="Open Sans Light"/>
                <w:color w:val="181818"/>
                <w:sz w:val="20"/>
                <w:szCs w:val="20"/>
              </w:rPr>
              <w:t>experience in the Construction Material industry, specializing in channel sales, dealer management, and revenue growth. Seeking to leverage strong negotiation skills and product knowledge to drive sales performance and expand market reach for a forward-thi</w:t>
            </w:r>
            <w:r>
              <w:rPr>
                <w:rStyle w:val="skn-mlx5mid-sectiondiv"/>
                <w:rFonts w:ascii="Open Sans Light" w:eastAsia="Open Sans Light" w:hAnsi="Open Sans Light" w:cs="Open Sans Light"/>
                <w:color w:val="181818"/>
                <w:sz w:val="20"/>
                <w:szCs w:val="20"/>
              </w:rPr>
              <w:t>nking organization</w:t>
            </w:r>
            <w:proofErr w:type="gramStart"/>
            <w:r>
              <w:rPr>
                <w:rStyle w:val="skn-mlx5mid-sectiondiv"/>
                <w:rFonts w:ascii="Open Sans Light" w:eastAsia="Open Sans Light" w:hAnsi="Open Sans Light" w:cs="Open Sans Light"/>
                <w:color w:val="181818"/>
                <w:sz w:val="20"/>
                <w:szCs w:val="20"/>
              </w:rPr>
              <w:t>./</w:t>
            </w:r>
            <w:proofErr w:type="spellStart"/>
            <w:proofErr w:type="gramEnd"/>
            <w:r>
              <w:rPr>
                <w:rStyle w:val="skn-mlx5mid-sectiondiv"/>
                <w:rFonts w:ascii="Open Sans Light" w:eastAsia="Open Sans Light" w:hAnsi="Open Sans Light" w:cs="Open Sans Light"/>
                <w:color w:val="181818"/>
                <w:sz w:val="20"/>
                <w:szCs w:val="20"/>
              </w:rPr>
              <w:t>ppDetail</w:t>
            </w:r>
            <w:proofErr w:type="spellEnd"/>
            <w:r>
              <w:rPr>
                <w:rStyle w:val="skn-mlx5mid-sectiondiv"/>
                <w:rFonts w:ascii="Open Sans Light" w:eastAsia="Open Sans Light" w:hAnsi="Open Sans Light" w:cs="Open Sans Light"/>
                <w:color w:val="181818"/>
                <w:sz w:val="20"/>
                <w:szCs w:val="20"/>
              </w:rPr>
              <w:t>-oriented and results-driven Sales Officer with hands-on experience managing dealer networks, promoting construction materials, and executing territory sales strategies. Proven track record of achieving monthly and quarterly sal</w:t>
            </w:r>
            <w:r>
              <w:rPr>
                <w:rStyle w:val="skn-mlx5mid-sectiondiv"/>
                <w:rFonts w:ascii="Open Sans Light" w:eastAsia="Open Sans Light" w:hAnsi="Open Sans Light" w:cs="Open Sans Light"/>
                <w:color w:val="181818"/>
                <w:sz w:val="20"/>
                <w:szCs w:val="20"/>
              </w:rPr>
              <w:t xml:space="preserve">es targets, enhancing customer relationships, and expanding product visibility in competitive markets. Skilled in B2B communication, field sales, and handling on-site product demonstrations. Adept at collaborating with internal teams for order processing, </w:t>
            </w:r>
            <w:r>
              <w:rPr>
                <w:rStyle w:val="skn-mlx5mid-sectiondiv"/>
                <w:rFonts w:ascii="Open Sans Light" w:eastAsia="Open Sans Light" w:hAnsi="Open Sans Light" w:cs="Open Sans Light"/>
                <w:color w:val="181818"/>
                <w:sz w:val="20"/>
                <w:szCs w:val="20"/>
              </w:rPr>
              <w:t>dispatch coordina</w:t>
            </w:r>
            <w:r w:rsidR="00B055BF">
              <w:rPr>
                <w:rStyle w:val="skn-mlx5mid-sectiondiv"/>
                <w:rFonts w:ascii="Open Sans Light" w:eastAsia="Open Sans Light" w:hAnsi="Open Sans Light" w:cs="Open Sans Light"/>
                <w:color w:val="181818"/>
                <w:sz w:val="20"/>
                <w:szCs w:val="20"/>
              </w:rPr>
              <w:t>tion, and after-sales support</w:t>
            </w:r>
            <w:proofErr w:type="gramStart"/>
            <w:r w:rsidR="00B055BF">
              <w:rPr>
                <w:rStyle w:val="skn-mlx5mid-sectiondiv"/>
                <w:rFonts w:ascii="Open Sans Light" w:eastAsia="Open Sans Light" w:hAnsi="Open Sans Light" w:cs="Open Sans Light"/>
                <w:color w:val="181818"/>
                <w:sz w:val="20"/>
                <w:szCs w:val="20"/>
              </w:rPr>
              <w:t>./</w:t>
            </w:r>
            <w:bookmarkStart w:id="0" w:name="_GoBack"/>
            <w:bookmarkEnd w:id="0"/>
            <w:proofErr w:type="gramEnd"/>
          </w:p>
          <w:p w:rsidR="00360318" w:rsidRDefault="00F455AA">
            <w:pPr>
              <w:pStyle w:val="skn-mlx5any"/>
              <w:spacing w:line="400" w:lineRule="exact"/>
              <w:rPr>
                <w:rStyle w:val="skn-mlx5mid-sectiondiv"/>
                <w:rFonts w:ascii="Open Sans Light" w:eastAsia="Open Sans Light" w:hAnsi="Open Sans Light" w:cs="Open Sans Light"/>
                <w:color w:val="181818"/>
                <w:sz w:val="20"/>
                <w:szCs w:val="20"/>
              </w:rPr>
            </w:pPr>
            <w:r>
              <w:rPr>
                <w:rStyle w:val="skn-mlx5mid-sectiondiv"/>
                <w:rFonts w:ascii="Open Sans Light" w:eastAsia="Open Sans Light" w:hAnsi="Open Sans Light" w:cs="Open Sans Light"/>
                <w:color w:val="181818"/>
                <w:sz w:val="20"/>
                <w:szCs w:val="20"/>
              </w:rPr>
              <w:t> </w:t>
            </w:r>
          </w:p>
          <w:p w:rsidR="00360318" w:rsidRDefault="00F455AA">
            <w:pPr>
              <w:pStyle w:val="skn-mlx5mid-sectiontopborder"/>
              <w:spacing w:line="400" w:lineRule="exact"/>
              <w:rPr>
                <w:rStyle w:val="skn-mlx5mid-sectiondiv"/>
                <w:rFonts w:ascii="Open Sans" w:eastAsia="Open Sans" w:hAnsi="Open Sans" w:cs="Open Sans"/>
                <w:color w:val="181818"/>
                <w:sz w:val="20"/>
                <w:szCs w:val="20"/>
              </w:rPr>
            </w:pPr>
            <w:r>
              <w:rPr>
                <w:rStyle w:val="skn-mlx5mid-sectiondiv"/>
                <w:rFonts w:ascii="Open Sans" w:eastAsia="Open Sans" w:hAnsi="Open Sans" w:cs="Open Sans"/>
                <w:noProof/>
                <w:color w:val="181818"/>
                <w:sz w:val="20"/>
                <w:szCs w:val="20"/>
              </w:rPr>
              <w:drawing>
                <wp:anchor distT="0" distB="0" distL="114300" distR="114300" simplePos="0" relativeHeight="251661312" behindDoc="0" locked="0" layoutInCell="1" allowOverlap="1">
                  <wp:simplePos x="0" y="0"/>
                  <wp:positionH relativeFrom="column">
                    <wp:posOffset>-203200</wp:posOffset>
                  </wp:positionH>
                  <wp:positionV relativeFrom="paragraph">
                    <wp:posOffset>-50800</wp:posOffset>
                  </wp:positionV>
                  <wp:extent cx="102094" cy="102158"/>
                  <wp:effectExtent l="0" t="0" r="0" b="0"/>
                  <wp:wrapNone/>
                  <wp:docPr id="100009" name="Picture 1000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9" name=""/>
                          <pic:cNvPicPr>
                            <a:picLocks/>
                          </pic:cNvPicPr>
                        </pic:nvPicPr>
                        <pic:blipFill>
                          <a:blip r:embed="rId9"/>
                          <a:stretch>
                            <a:fillRect/>
                          </a:stretch>
                        </pic:blipFill>
                        <pic:spPr>
                          <a:xfrm>
                            <a:off x="0" y="0"/>
                            <a:ext cx="102094" cy="102158"/>
                          </a:xfrm>
                          <a:prstGeom prst="rect">
                            <a:avLst/>
                          </a:prstGeom>
                        </pic:spPr>
                      </pic:pic>
                    </a:graphicData>
                  </a:graphic>
                </wp:anchor>
              </w:drawing>
            </w:r>
          </w:p>
          <w:p w:rsidR="00360318" w:rsidRDefault="00F455AA">
            <w:pPr>
              <w:pStyle w:val="skn-mlx5sectiontitle"/>
              <w:spacing w:after="240"/>
              <w:rPr>
                <w:rStyle w:val="skn-mlx5mid-sectiondiv"/>
              </w:rPr>
            </w:pPr>
            <w:r>
              <w:rPr>
                <w:rStyle w:val="skn-mlx5mid-sectiondiv"/>
              </w:rPr>
              <w:t>Experience</w:t>
            </w:r>
          </w:p>
          <w:p w:rsidR="00360318" w:rsidRDefault="00F455AA">
            <w:pPr>
              <w:pStyle w:val="skn-mlx5right-boxfirstparagraphgapDiv"/>
              <w:spacing w:line="240" w:lineRule="atLeas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left w:w="0" w:type="dxa"/>
                <w:right w:w="0" w:type="dxa"/>
              </w:tblCellMar>
              <w:tblLook w:val="05E0" w:firstRow="1" w:lastRow="1" w:firstColumn="1" w:lastColumn="1" w:noHBand="0" w:noVBand="1"/>
            </w:tblPr>
            <w:tblGrid>
              <w:gridCol w:w="4797"/>
              <w:gridCol w:w="200"/>
              <w:gridCol w:w="2509"/>
              <w:gridCol w:w="20"/>
            </w:tblGrid>
            <w:tr w:rsidR="00360318">
              <w:trPr>
                <w:tblCellSpacing w:w="0" w:type="dxa"/>
              </w:trPr>
              <w:tc>
                <w:tcPr>
                  <w:tcW w:w="4797" w:type="dxa"/>
                  <w:tcMar>
                    <w:top w:w="0" w:type="dxa"/>
                    <w:left w:w="0" w:type="dxa"/>
                    <w:bottom w:w="0" w:type="dxa"/>
                    <w:right w:w="0" w:type="dxa"/>
                  </w:tcMar>
                  <w:hideMark/>
                </w:tcPr>
                <w:p w:rsidR="00360318" w:rsidRDefault="00F455AA">
                  <w:pPr>
                    <w:pStyle w:val="skn-mlx5txt-bold"/>
                    <w:pBdr>
                      <w:bottom w:val="none" w:sz="0" w:space="2" w:color="auto"/>
                    </w:pBdr>
                    <w:spacing w:line="240" w:lineRule="atLeast"/>
                    <w:rPr>
                      <w:rStyle w:val="skn-mlx5job-positiondiv"/>
                      <w:rFonts w:ascii="Open Sans SemiBold" w:eastAsia="Open Sans SemiBold" w:hAnsi="Open Sans SemiBold" w:cs="Open Sans SemiBold"/>
                      <w:color w:val="181818"/>
                      <w:sz w:val="22"/>
                      <w:szCs w:val="22"/>
                    </w:rPr>
                  </w:pPr>
                  <w:r>
                    <w:rPr>
                      <w:rStyle w:val="skn-mlx5job-positiondiv"/>
                      <w:rFonts w:ascii="Open Sans SemiBold" w:eastAsia="Open Sans SemiBold" w:hAnsi="Open Sans SemiBold" w:cs="Open Sans SemiBold"/>
                      <w:color w:val="181818"/>
                      <w:sz w:val="22"/>
                      <w:szCs w:val="22"/>
                    </w:rPr>
                    <w:t>Sales Officer</w:t>
                  </w:r>
                </w:p>
                <w:p w:rsidR="00360318" w:rsidRDefault="00F455AA">
                  <w:pPr>
                    <w:pStyle w:val="skn-mlx5disp-block"/>
                    <w:spacing w:line="240" w:lineRule="atLeast"/>
                    <w:rPr>
                      <w:rStyle w:val="skn-mlx5job-positiondiv"/>
                      <w:rFonts w:ascii="Open Sans" w:eastAsia="Open Sans" w:hAnsi="Open Sans" w:cs="Open Sans"/>
                      <w:color w:val="181818"/>
                      <w:sz w:val="20"/>
                      <w:szCs w:val="20"/>
                    </w:rPr>
                  </w:pPr>
                  <w:proofErr w:type="spellStart"/>
                  <w:r>
                    <w:rPr>
                      <w:rStyle w:val="skn-mlx5job-positiondiv"/>
                      <w:rFonts w:ascii="Open Sans" w:eastAsia="Open Sans" w:hAnsi="Open Sans" w:cs="Open Sans"/>
                      <w:color w:val="181818"/>
                      <w:sz w:val="20"/>
                      <w:szCs w:val="20"/>
                    </w:rPr>
                    <w:t>Shivam</w:t>
                  </w:r>
                  <w:proofErr w:type="spellEnd"/>
                  <w:r>
                    <w:rPr>
                      <w:rStyle w:val="skn-mlx5job-positiondiv"/>
                      <w:rFonts w:ascii="Open Sans" w:eastAsia="Open Sans" w:hAnsi="Open Sans" w:cs="Open Sans"/>
                      <w:color w:val="181818"/>
                      <w:sz w:val="20"/>
                      <w:szCs w:val="20"/>
                    </w:rPr>
                    <w:t xml:space="preserve"> Construction Solutions Pvt. Ltd.</w:t>
                  </w:r>
                </w:p>
              </w:tc>
              <w:tc>
                <w:tcPr>
                  <w:tcW w:w="200" w:type="dxa"/>
                  <w:tcMar>
                    <w:top w:w="0" w:type="dxa"/>
                    <w:left w:w="0" w:type="dxa"/>
                    <w:bottom w:w="0" w:type="dxa"/>
                    <w:right w:w="0" w:type="dxa"/>
                  </w:tcMar>
                  <w:hideMark/>
                </w:tcPr>
                <w:p w:rsidR="00360318" w:rsidRDefault="00F455AA">
                  <w:pPr>
                    <w:pStyle w:val="skn-mlx5job-positiondivParagraph"/>
                    <w:spacing w:line="240" w:lineRule="atLeas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hideMark/>
                </w:tcPr>
                <w:p w:rsidR="00360318" w:rsidRDefault="00F455AA">
                  <w:pPr>
                    <w:pStyle w:val="skn-mlx5disp-block"/>
                    <w:pBdr>
                      <w:bottom w:val="none" w:sz="0" w:space="2" w:color="auto"/>
                    </w:pBdr>
                    <w:spacing w:line="240" w:lineRule="atLeast"/>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Jun 2023 – Present</w:t>
                  </w:r>
                </w:p>
                <w:p w:rsidR="00360318" w:rsidRDefault="00F455AA">
                  <w:pPr>
                    <w:spacing w:line="240" w:lineRule="atLeast"/>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Ahmedabad</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hideMark/>
                </w:tcPr>
                <w:p w:rsidR="00360318" w:rsidRDefault="00F455AA">
                  <w:pPr>
                    <w:spacing w:line="240" w:lineRule="atLeast"/>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rsidR="00360318" w:rsidRDefault="00F455AA">
            <w:pPr>
              <w:pStyle w:val="skn-mlx5expr-seculli"/>
              <w:numPr>
                <w:ilvl w:val="0"/>
                <w:numId w:val="13"/>
              </w:numPr>
              <w:pBdr>
                <w:left w:val="none" w:sz="0" w:space="3" w:color="auto"/>
              </w:pBdr>
              <w:spacing w:before="160" w:after="80" w:line="240" w:lineRule="atLeast"/>
              <w:ind w:left="480" w:hanging="252"/>
              <w:rPr>
                <w:rStyle w:val="skn-mlx5opacity90"/>
                <w:rFonts w:ascii="Open Sans Light" w:eastAsia="Open Sans Light" w:hAnsi="Open Sans Light" w:cs="Open Sans Light"/>
                <w:sz w:val="20"/>
                <w:szCs w:val="20"/>
              </w:rPr>
            </w:pPr>
            <w:r>
              <w:rPr>
                <w:rStyle w:val="skn-mlx5opacity90"/>
                <w:rFonts w:ascii="Open Sans Light" w:eastAsia="Open Sans Light" w:hAnsi="Open Sans Light" w:cs="Open Sans Light"/>
                <w:sz w:val="20"/>
                <w:szCs w:val="20"/>
              </w:rPr>
              <w:t xml:space="preserve">Managed a network of 25+ dealers across Ahmedabad and nearby regions, ensuring regular product </w:t>
            </w:r>
            <w:r>
              <w:rPr>
                <w:rStyle w:val="skn-mlx5opacity90"/>
                <w:rFonts w:ascii="Open Sans Light" w:eastAsia="Open Sans Light" w:hAnsi="Open Sans Light" w:cs="Open Sans Light"/>
                <w:sz w:val="20"/>
                <w:szCs w:val="20"/>
              </w:rPr>
              <w:t>availability and visibility.</w:t>
            </w:r>
          </w:p>
          <w:p w:rsidR="00360318" w:rsidRDefault="00F455AA">
            <w:pPr>
              <w:pStyle w:val="skn-mlx5expr-seculli"/>
              <w:numPr>
                <w:ilvl w:val="0"/>
                <w:numId w:val="13"/>
              </w:numPr>
              <w:pBdr>
                <w:left w:val="none" w:sz="0" w:space="3" w:color="auto"/>
              </w:pBdr>
              <w:spacing w:after="80" w:line="240" w:lineRule="atLeast"/>
              <w:ind w:left="480" w:hanging="252"/>
              <w:rPr>
                <w:rStyle w:val="skn-mlx5opacity90"/>
                <w:rFonts w:ascii="Open Sans Light" w:eastAsia="Open Sans Light" w:hAnsi="Open Sans Light" w:cs="Open Sans Light"/>
                <w:sz w:val="20"/>
                <w:szCs w:val="20"/>
              </w:rPr>
            </w:pPr>
            <w:r>
              <w:rPr>
                <w:rStyle w:val="skn-mlx5opacity90"/>
                <w:rFonts w:ascii="Open Sans Light" w:eastAsia="Open Sans Light" w:hAnsi="Open Sans Light" w:cs="Open Sans Light"/>
                <w:sz w:val="20"/>
                <w:szCs w:val="20"/>
              </w:rPr>
              <w:t>Achieved an average of 110% of monthly sales targets through effective field visits and relationship building.</w:t>
            </w:r>
          </w:p>
          <w:p w:rsidR="00360318" w:rsidRDefault="00F455AA">
            <w:pPr>
              <w:pStyle w:val="skn-mlx5expr-seculli"/>
              <w:numPr>
                <w:ilvl w:val="0"/>
                <w:numId w:val="13"/>
              </w:numPr>
              <w:pBdr>
                <w:left w:val="none" w:sz="0" w:space="3" w:color="auto"/>
              </w:pBdr>
              <w:spacing w:after="80" w:line="240" w:lineRule="atLeast"/>
              <w:ind w:left="480" w:hanging="252"/>
              <w:rPr>
                <w:rStyle w:val="skn-mlx5opacity90"/>
                <w:rFonts w:ascii="Open Sans Light" w:eastAsia="Open Sans Light" w:hAnsi="Open Sans Light" w:cs="Open Sans Light"/>
                <w:sz w:val="20"/>
                <w:szCs w:val="20"/>
              </w:rPr>
            </w:pPr>
            <w:r>
              <w:rPr>
                <w:rStyle w:val="skn-mlx5opacity90"/>
                <w:rFonts w:ascii="Open Sans Light" w:eastAsia="Open Sans Light" w:hAnsi="Open Sans Light" w:cs="Open Sans Light"/>
                <w:sz w:val="20"/>
                <w:szCs w:val="20"/>
              </w:rPr>
              <w:t xml:space="preserve">Conducted product demos for construction materials, helping contractors and site supervisors understand application </w:t>
            </w:r>
            <w:r>
              <w:rPr>
                <w:rStyle w:val="skn-mlx5opacity90"/>
                <w:rFonts w:ascii="Open Sans Light" w:eastAsia="Open Sans Light" w:hAnsi="Open Sans Light" w:cs="Open Sans Light"/>
                <w:sz w:val="20"/>
                <w:szCs w:val="20"/>
              </w:rPr>
              <w:t>benefits.</w:t>
            </w:r>
          </w:p>
          <w:p w:rsidR="00360318" w:rsidRDefault="00F455AA">
            <w:pPr>
              <w:pStyle w:val="skn-mlx5expr-seculli"/>
              <w:numPr>
                <w:ilvl w:val="0"/>
                <w:numId w:val="13"/>
              </w:numPr>
              <w:pBdr>
                <w:left w:val="none" w:sz="0" w:space="3" w:color="auto"/>
              </w:pBdr>
              <w:spacing w:after="80" w:line="240" w:lineRule="atLeast"/>
              <w:ind w:left="480" w:hanging="252"/>
              <w:rPr>
                <w:rStyle w:val="skn-mlx5opacity90"/>
                <w:rFonts w:ascii="Open Sans Light" w:eastAsia="Open Sans Light" w:hAnsi="Open Sans Light" w:cs="Open Sans Light"/>
                <w:sz w:val="20"/>
                <w:szCs w:val="20"/>
              </w:rPr>
            </w:pPr>
            <w:r>
              <w:rPr>
                <w:rStyle w:val="skn-mlx5opacity90"/>
                <w:rFonts w:ascii="Open Sans Light" w:eastAsia="Open Sans Light" w:hAnsi="Open Sans Light" w:cs="Open Sans Light"/>
                <w:sz w:val="20"/>
                <w:szCs w:val="20"/>
              </w:rPr>
              <w:t xml:space="preserve">Identified new business opportunities and </w:t>
            </w:r>
            <w:proofErr w:type="spellStart"/>
            <w:r>
              <w:rPr>
                <w:rStyle w:val="skn-mlx5opacity90"/>
                <w:rFonts w:ascii="Open Sans Light" w:eastAsia="Open Sans Light" w:hAnsi="Open Sans Light" w:cs="Open Sans Light"/>
                <w:sz w:val="20"/>
                <w:szCs w:val="20"/>
              </w:rPr>
              <w:t>onboarded</w:t>
            </w:r>
            <w:proofErr w:type="spellEnd"/>
            <w:r>
              <w:rPr>
                <w:rStyle w:val="skn-mlx5opacity90"/>
                <w:rFonts w:ascii="Open Sans Light" w:eastAsia="Open Sans Light" w:hAnsi="Open Sans Light" w:cs="Open Sans Light"/>
                <w:sz w:val="20"/>
                <w:szCs w:val="20"/>
              </w:rPr>
              <w:t xml:space="preserve"> 6 new dealers within the territory.</w:t>
            </w:r>
          </w:p>
          <w:p w:rsidR="00360318" w:rsidRDefault="00F455AA">
            <w:pPr>
              <w:pStyle w:val="skn-mlx5expr-seculli"/>
              <w:numPr>
                <w:ilvl w:val="0"/>
                <w:numId w:val="13"/>
              </w:numPr>
              <w:pBdr>
                <w:left w:val="none" w:sz="0" w:space="3" w:color="auto"/>
              </w:pBdr>
              <w:spacing w:after="80" w:line="240" w:lineRule="atLeast"/>
              <w:ind w:left="480" w:hanging="252"/>
              <w:rPr>
                <w:rStyle w:val="skn-mlx5opacity90"/>
                <w:rFonts w:ascii="Open Sans Light" w:eastAsia="Open Sans Light" w:hAnsi="Open Sans Light" w:cs="Open Sans Light"/>
                <w:sz w:val="20"/>
                <w:szCs w:val="20"/>
              </w:rPr>
            </w:pPr>
            <w:r>
              <w:rPr>
                <w:rStyle w:val="skn-mlx5opacity90"/>
                <w:rFonts w:ascii="Open Sans Light" w:eastAsia="Open Sans Light" w:hAnsi="Open Sans Light" w:cs="Open Sans Light"/>
                <w:sz w:val="20"/>
                <w:szCs w:val="20"/>
              </w:rPr>
              <w:t>Coordinated with logistics and accounts teams to ensure timely deliveries and payment collection.</w:t>
            </w:r>
          </w:p>
          <w:p w:rsidR="00360318" w:rsidRDefault="00F455AA">
            <w:pPr>
              <w:pStyle w:val="skn-mlx5ullinth-last-child1"/>
              <w:numPr>
                <w:ilvl w:val="0"/>
                <w:numId w:val="13"/>
              </w:numPr>
              <w:pBdr>
                <w:left w:val="none" w:sz="0" w:space="3" w:color="auto"/>
              </w:pBdr>
              <w:spacing w:line="240" w:lineRule="atLeast"/>
              <w:ind w:left="480" w:hanging="252"/>
              <w:rPr>
                <w:rStyle w:val="skn-mlx5opacity90"/>
                <w:rFonts w:ascii="Open Sans Light" w:eastAsia="Open Sans Light" w:hAnsi="Open Sans Light" w:cs="Open Sans Light"/>
                <w:color w:val="5D5D5D"/>
                <w:sz w:val="20"/>
                <w:szCs w:val="20"/>
              </w:rPr>
            </w:pPr>
            <w:r>
              <w:rPr>
                <w:rStyle w:val="skn-mlx5opacity90"/>
                <w:rFonts w:ascii="Open Sans Light" w:eastAsia="Open Sans Light" w:hAnsi="Open Sans Light" w:cs="Open Sans Light"/>
                <w:color w:val="5D5D5D"/>
                <w:sz w:val="20"/>
                <w:szCs w:val="20"/>
              </w:rPr>
              <w:t>Prepared daily and weekly sales reports to track performance</w:t>
            </w:r>
            <w:r>
              <w:rPr>
                <w:rStyle w:val="skn-mlx5opacity90"/>
                <w:rFonts w:ascii="Open Sans Light" w:eastAsia="Open Sans Light" w:hAnsi="Open Sans Light" w:cs="Open Sans Light"/>
                <w:color w:val="5D5D5D"/>
                <w:sz w:val="20"/>
                <w:szCs w:val="20"/>
              </w:rPr>
              <w:t xml:space="preserve"> and share insights with regional sales managers.</w:t>
            </w:r>
          </w:p>
          <w:p w:rsidR="00360318" w:rsidRDefault="00F455AA">
            <w:pPr>
              <w:pStyle w:val="skn-mlx5any"/>
              <w:spacing w:line="240" w:lineRule="exac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left w:w="0" w:type="dxa"/>
                <w:right w:w="0" w:type="dxa"/>
              </w:tblCellMar>
              <w:tblLook w:val="05E0" w:firstRow="1" w:lastRow="1" w:firstColumn="1" w:lastColumn="1" w:noHBand="0" w:noVBand="1"/>
            </w:tblPr>
            <w:tblGrid>
              <w:gridCol w:w="4797"/>
              <w:gridCol w:w="200"/>
              <w:gridCol w:w="2509"/>
              <w:gridCol w:w="20"/>
            </w:tblGrid>
            <w:tr w:rsidR="00360318">
              <w:trPr>
                <w:tblCellSpacing w:w="0" w:type="dxa"/>
              </w:trPr>
              <w:tc>
                <w:tcPr>
                  <w:tcW w:w="4797" w:type="dxa"/>
                  <w:tcMar>
                    <w:top w:w="0" w:type="dxa"/>
                    <w:left w:w="0" w:type="dxa"/>
                    <w:bottom w:w="0" w:type="dxa"/>
                    <w:right w:w="0" w:type="dxa"/>
                  </w:tcMar>
                  <w:hideMark/>
                </w:tcPr>
                <w:p w:rsidR="00360318" w:rsidRDefault="00F455AA">
                  <w:pPr>
                    <w:pStyle w:val="skn-mlx5txt-bold"/>
                    <w:pBdr>
                      <w:bottom w:val="none" w:sz="0" w:space="2" w:color="auto"/>
                    </w:pBdr>
                    <w:spacing w:line="240" w:lineRule="atLeast"/>
                    <w:rPr>
                      <w:rStyle w:val="skn-mlx5job-positiondiv"/>
                      <w:rFonts w:ascii="Open Sans SemiBold" w:eastAsia="Open Sans SemiBold" w:hAnsi="Open Sans SemiBold" w:cs="Open Sans SemiBold"/>
                      <w:color w:val="181818"/>
                      <w:sz w:val="22"/>
                      <w:szCs w:val="22"/>
                    </w:rPr>
                  </w:pPr>
                  <w:r>
                    <w:rPr>
                      <w:rStyle w:val="skn-mlx5job-positiondiv"/>
                      <w:rFonts w:ascii="Open Sans SemiBold" w:eastAsia="Open Sans SemiBold" w:hAnsi="Open Sans SemiBold" w:cs="Open Sans SemiBold"/>
                      <w:color w:val="181818"/>
                      <w:sz w:val="22"/>
                      <w:szCs w:val="22"/>
                    </w:rPr>
                    <w:t>Sales Executive</w:t>
                  </w:r>
                </w:p>
                <w:p w:rsidR="00360318" w:rsidRDefault="00F455AA">
                  <w:pPr>
                    <w:pStyle w:val="skn-mlx5disp-block"/>
                    <w:spacing w:line="240" w:lineRule="atLeas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Aarav Building Materials Co.</w:t>
                  </w:r>
                </w:p>
              </w:tc>
              <w:tc>
                <w:tcPr>
                  <w:tcW w:w="200" w:type="dxa"/>
                  <w:tcMar>
                    <w:top w:w="0" w:type="dxa"/>
                    <w:left w:w="0" w:type="dxa"/>
                    <w:bottom w:w="0" w:type="dxa"/>
                    <w:right w:w="0" w:type="dxa"/>
                  </w:tcMar>
                  <w:hideMark/>
                </w:tcPr>
                <w:p w:rsidR="00360318" w:rsidRDefault="00F455AA">
                  <w:pPr>
                    <w:pStyle w:val="skn-mlx5job-positiondivParagraph"/>
                    <w:spacing w:line="240" w:lineRule="atLeas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hideMark/>
                </w:tcPr>
                <w:p w:rsidR="00360318" w:rsidRDefault="00F455AA">
                  <w:pPr>
                    <w:pStyle w:val="skn-mlx5disp-block"/>
                    <w:pBdr>
                      <w:bottom w:val="none" w:sz="0" w:space="2" w:color="auto"/>
                    </w:pBdr>
                    <w:spacing w:line="240" w:lineRule="atLeast"/>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May 2022 – May 2023</w:t>
                  </w:r>
                </w:p>
                <w:p w:rsidR="00360318" w:rsidRDefault="00F455AA">
                  <w:pPr>
                    <w:spacing w:line="240" w:lineRule="atLeast"/>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Ahmedabad</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hideMark/>
                </w:tcPr>
                <w:p w:rsidR="00360318" w:rsidRDefault="00F455AA">
                  <w:pPr>
                    <w:spacing w:line="240" w:lineRule="atLeast"/>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rsidR="00360318" w:rsidRDefault="00F455AA">
            <w:pPr>
              <w:pStyle w:val="skn-mlx5expr-seculli"/>
              <w:numPr>
                <w:ilvl w:val="0"/>
                <w:numId w:val="14"/>
              </w:numPr>
              <w:pBdr>
                <w:left w:val="none" w:sz="0" w:space="3" w:color="auto"/>
              </w:pBdr>
              <w:spacing w:before="160" w:after="80" w:line="240" w:lineRule="atLeast"/>
              <w:ind w:left="480" w:hanging="252"/>
              <w:rPr>
                <w:rStyle w:val="skn-mlx5opacity90"/>
                <w:rFonts w:ascii="Open Sans Light" w:eastAsia="Open Sans Light" w:hAnsi="Open Sans Light" w:cs="Open Sans Light"/>
                <w:sz w:val="20"/>
                <w:szCs w:val="20"/>
              </w:rPr>
            </w:pPr>
            <w:r>
              <w:rPr>
                <w:rStyle w:val="skn-mlx5opacity90"/>
                <w:rFonts w:ascii="Open Sans Light" w:eastAsia="Open Sans Light" w:hAnsi="Open Sans Light" w:cs="Open Sans Light"/>
                <w:sz w:val="20"/>
                <w:szCs w:val="20"/>
              </w:rPr>
              <w:t>Assisted senior sales team in promoting cement, tiles, and waterproofing solutions to contractors and retailers.</w:t>
            </w:r>
          </w:p>
          <w:p w:rsidR="00360318" w:rsidRDefault="00F455AA">
            <w:pPr>
              <w:pStyle w:val="skn-mlx5expr-seculli"/>
              <w:numPr>
                <w:ilvl w:val="0"/>
                <w:numId w:val="14"/>
              </w:numPr>
              <w:pBdr>
                <w:left w:val="none" w:sz="0" w:space="3" w:color="auto"/>
              </w:pBdr>
              <w:spacing w:after="80" w:line="240" w:lineRule="atLeast"/>
              <w:ind w:left="480" w:hanging="252"/>
              <w:rPr>
                <w:rStyle w:val="skn-mlx5opacity90"/>
                <w:rFonts w:ascii="Open Sans Light" w:eastAsia="Open Sans Light" w:hAnsi="Open Sans Light" w:cs="Open Sans Light"/>
                <w:sz w:val="20"/>
                <w:szCs w:val="20"/>
              </w:rPr>
            </w:pPr>
            <w:r>
              <w:rPr>
                <w:rStyle w:val="skn-mlx5opacity90"/>
                <w:rFonts w:ascii="Open Sans Light" w:eastAsia="Open Sans Light" w:hAnsi="Open Sans Light" w:cs="Open Sans Light"/>
                <w:sz w:val="20"/>
                <w:szCs w:val="20"/>
              </w:rPr>
              <w:t xml:space="preserve">Supported </w:t>
            </w:r>
            <w:r>
              <w:rPr>
                <w:rStyle w:val="skn-mlx5opacity90"/>
                <w:rFonts w:ascii="Open Sans Light" w:eastAsia="Open Sans Light" w:hAnsi="Open Sans Light" w:cs="Open Sans Light"/>
                <w:sz w:val="20"/>
                <w:szCs w:val="20"/>
              </w:rPr>
              <w:t>dealer meetings and field visits, improving brand presence in competitive markets.</w:t>
            </w:r>
          </w:p>
          <w:p w:rsidR="00360318" w:rsidRDefault="00F455AA">
            <w:pPr>
              <w:pStyle w:val="skn-mlx5expr-seculli"/>
              <w:numPr>
                <w:ilvl w:val="0"/>
                <w:numId w:val="14"/>
              </w:numPr>
              <w:pBdr>
                <w:left w:val="none" w:sz="0" w:space="3" w:color="auto"/>
              </w:pBdr>
              <w:spacing w:after="80" w:line="240" w:lineRule="atLeast"/>
              <w:ind w:left="480" w:hanging="252"/>
              <w:rPr>
                <w:rStyle w:val="skn-mlx5opacity90"/>
                <w:rFonts w:ascii="Open Sans Light" w:eastAsia="Open Sans Light" w:hAnsi="Open Sans Light" w:cs="Open Sans Light"/>
                <w:sz w:val="20"/>
                <w:szCs w:val="20"/>
              </w:rPr>
            </w:pPr>
            <w:r>
              <w:rPr>
                <w:rStyle w:val="skn-mlx5opacity90"/>
                <w:rFonts w:ascii="Open Sans Light" w:eastAsia="Open Sans Light" w:hAnsi="Open Sans Light" w:cs="Open Sans Light"/>
                <w:sz w:val="20"/>
                <w:szCs w:val="20"/>
              </w:rPr>
              <w:t>Followed up for order confirmations, dispatch updates, and basic after-sales support.</w:t>
            </w:r>
          </w:p>
          <w:p w:rsidR="00360318" w:rsidRDefault="00F455AA">
            <w:pPr>
              <w:pStyle w:val="skn-mlx5expr-seculli"/>
              <w:numPr>
                <w:ilvl w:val="0"/>
                <w:numId w:val="14"/>
              </w:numPr>
              <w:pBdr>
                <w:left w:val="none" w:sz="0" w:space="3" w:color="auto"/>
              </w:pBdr>
              <w:spacing w:after="80" w:line="240" w:lineRule="atLeast"/>
              <w:ind w:left="480" w:hanging="252"/>
              <w:rPr>
                <w:rStyle w:val="skn-mlx5opacity90"/>
                <w:rFonts w:ascii="Open Sans Light" w:eastAsia="Open Sans Light" w:hAnsi="Open Sans Light" w:cs="Open Sans Light"/>
                <w:sz w:val="20"/>
                <w:szCs w:val="20"/>
              </w:rPr>
            </w:pPr>
            <w:r>
              <w:rPr>
                <w:rStyle w:val="skn-mlx5opacity90"/>
                <w:rFonts w:ascii="Open Sans Light" w:eastAsia="Open Sans Light" w:hAnsi="Open Sans Light" w:cs="Open Sans Light"/>
                <w:sz w:val="20"/>
                <w:szCs w:val="20"/>
              </w:rPr>
              <w:t>Maintained accurate data on customer requirements and market trends to support sales st</w:t>
            </w:r>
            <w:r>
              <w:rPr>
                <w:rStyle w:val="skn-mlx5opacity90"/>
                <w:rFonts w:ascii="Open Sans Light" w:eastAsia="Open Sans Light" w:hAnsi="Open Sans Light" w:cs="Open Sans Light"/>
                <w:sz w:val="20"/>
                <w:szCs w:val="20"/>
              </w:rPr>
              <w:t>rategy.</w:t>
            </w:r>
          </w:p>
          <w:p w:rsidR="00360318" w:rsidRDefault="00F455AA">
            <w:pPr>
              <w:pStyle w:val="skn-mlx5ullinth-last-child1"/>
              <w:numPr>
                <w:ilvl w:val="0"/>
                <w:numId w:val="14"/>
              </w:numPr>
              <w:pBdr>
                <w:left w:val="none" w:sz="0" w:space="3" w:color="auto"/>
              </w:pBdr>
              <w:spacing w:line="240" w:lineRule="atLeast"/>
              <w:ind w:left="480" w:hanging="252"/>
              <w:rPr>
                <w:rStyle w:val="skn-mlx5opacity90"/>
                <w:rFonts w:ascii="Open Sans Light" w:eastAsia="Open Sans Light" w:hAnsi="Open Sans Light" w:cs="Open Sans Light"/>
                <w:color w:val="5D5D5D"/>
                <w:sz w:val="20"/>
                <w:szCs w:val="20"/>
              </w:rPr>
            </w:pPr>
            <w:r>
              <w:rPr>
                <w:rStyle w:val="skn-mlx5opacity90"/>
                <w:rFonts w:ascii="Open Sans Light" w:eastAsia="Open Sans Light" w:hAnsi="Open Sans Light" w:cs="Open Sans Light"/>
                <w:color w:val="5D5D5D"/>
                <w:sz w:val="20"/>
                <w:szCs w:val="20"/>
              </w:rPr>
              <w:t>Helped achieve a 15% growth in secondary sales through consistent client engagement.</w:t>
            </w:r>
          </w:p>
          <w:p w:rsidR="00360318" w:rsidRDefault="00F455AA">
            <w:pPr>
              <w:pStyle w:val="skn-mlx5any"/>
              <w:spacing w:line="400" w:lineRule="exac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rsidR="00360318" w:rsidRDefault="00F455AA">
            <w:pPr>
              <w:pStyle w:val="skn-mlx5mid-sectiontopborder"/>
              <w:spacing w:line="400" w:lineRule="exact"/>
              <w:rPr>
                <w:rStyle w:val="skn-mlx5mid-sectiondiv"/>
                <w:rFonts w:ascii="Open Sans" w:eastAsia="Open Sans" w:hAnsi="Open Sans" w:cs="Open Sans"/>
                <w:color w:val="181818"/>
                <w:sz w:val="20"/>
                <w:szCs w:val="20"/>
              </w:rPr>
            </w:pPr>
            <w:r>
              <w:rPr>
                <w:rStyle w:val="skn-mlx5mid-sectiondiv"/>
                <w:rFonts w:ascii="Open Sans" w:eastAsia="Open Sans" w:hAnsi="Open Sans" w:cs="Open Sans"/>
                <w:noProof/>
                <w:color w:val="181818"/>
                <w:sz w:val="20"/>
                <w:szCs w:val="20"/>
              </w:rPr>
              <w:drawing>
                <wp:anchor distT="0" distB="0" distL="114300" distR="114300" simplePos="0" relativeHeight="251662336" behindDoc="0" locked="0" layoutInCell="1" allowOverlap="1">
                  <wp:simplePos x="0" y="0"/>
                  <wp:positionH relativeFrom="column">
                    <wp:posOffset>-203200</wp:posOffset>
                  </wp:positionH>
                  <wp:positionV relativeFrom="paragraph">
                    <wp:posOffset>-50800</wp:posOffset>
                  </wp:positionV>
                  <wp:extent cx="102094" cy="102158"/>
                  <wp:effectExtent l="0" t="0" r="0" b="0"/>
                  <wp:wrapNone/>
                  <wp:docPr id="100011" name="Picture 1000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1" name=""/>
                          <pic:cNvPicPr>
                            <a:picLocks/>
                          </pic:cNvPicPr>
                        </pic:nvPicPr>
                        <pic:blipFill>
                          <a:blip r:embed="rId9"/>
                          <a:stretch>
                            <a:fillRect/>
                          </a:stretch>
                        </pic:blipFill>
                        <pic:spPr>
                          <a:xfrm>
                            <a:off x="0" y="0"/>
                            <a:ext cx="102094" cy="102158"/>
                          </a:xfrm>
                          <a:prstGeom prst="rect">
                            <a:avLst/>
                          </a:prstGeom>
                        </pic:spPr>
                      </pic:pic>
                    </a:graphicData>
                  </a:graphic>
                </wp:anchor>
              </w:drawing>
            </w:r>
          </w:p>
          <w:p w:rsidR="00360318" w:rsidRDefault="00F455AA">
            <w:pPr>
              <w:pStyle w:val="skn-mlx5sectiontitle"/>
              <w:spacing w:after="240"/>
              <w:rPr>
                <w:rStyle w:val="skn-mlx5mid-sectiondiv"/>
              </w:rPr>
            </w:pPr>
            <w:r>
              <w:rPr>
                <w:rStyle w:val="skn-mlx5mid-sectiondiv"/>
              </w:rPr>
              <w:t>Education</w:t>
            </w:r>
          </w:p>
          <w:p w:rsidR="00360318" w:rsidRDefault="00F455AA">
            <w:pPr>
              <w:pStyle w:val="skn-mlx5right-boxfirstparagraphgapDiv"/>
              <w:spacing w:line="240" w:lineRule="atLeas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left w:w="0" w:type="dxa"/>
                <w:right w:w="0" w:type="dxa"/>
              </w:tblCellMar>
              <w:tblLook w:val="05E0" w:firstRow="1" w:lastRow="1" w:firstColumn="1" w:lastColumn="1" w:noHBand="0" w:noVBand="1"/>
            </w:tblPr>
            <w:tblGrid>
              <w:gridCol w:w="4797"/>
              <w:gridCol w:w="200"/>
              <w:gridCol w:w="2509"/>
              <w:gridCol w:w="20"/>
            </w:tblGrid>
            <w:tr w:rsidR="00360318">
              <w:trPr>
                <w:tblCellSpacing w:w="0" w:type="dxa"/>
              </w:trPr>
              <w:tc>
                <w:tcPr>
                  <w:tcW w:w="4797" w:type="dxa"/>
                  <w:tcMar>
                    <w:top w:w="0" w:type="dxa"/>
                    <w:left w:w="0" w:type="dxa"/>
                    <w:bottom w:w="0" w:type="dxa"/>
                    <w:right w:w="0" w:type="dxa"/>
                  </w:tcMar>
                  <w:hideMark/>
                </w:tcPr>
                <w:p w:rsidR="00360318" w:rsidRDefault="00F455AA">
                  <w:pPr>
                    <w:pStyle w:val="skn-mlx5disp-block"/>
                    <w:pBdr>
                      <w:bottom w:val="none" w:sz="0" w:space="2" w:color="auto"/>
                    </w:pBdr>
                    <w:spacing w:line="240" w:lineRule="atLeas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lastRenderedPageBreak/>
                    <w:t>Bachelor of Commerce (B.Com)</w:t>
                  </w:r>
                  <w:r>
                    <w:rPr>
                      <w:rStyle w:val="skn-mlx5job-positiondiv"/>
                      <w:rFonts w:ascii="Open Sans SemiBold" w:eastAsia="Open Sans SemiBold" w:hAnsi="Open Sans SemiBold" w:cs="Open Sans SemiBold"/>
                      <w:b/>
                      <w:bCs/>
                      <w:color w:val="181818"/>
                      <w:sz w:val="22"/>
                      <w:szCs w:val="22"/>
                    </w:rPr>
                    <w:t xml:space="preserve"> </w:t>
                  </w:r>
                </w:p>
                <w:p w:rsidR="00360318" w:rsidRDefault="00F455AA">
                  <w:pPr>
                    <w:pStyle w:val="skn-mlx5disp-block"/>
                    <w:pBdr>
                      <w:bottom w:val="none" w:sz="0" w:space="2" w:color="auto"/>
                    </w:pBdr>
                    <w:spacing w:line="240" w:lineRule="atLeas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Gujarat University</w:t>
                  </w:r>
                </w:p>
              </w:tc>
              <w:tc>
                <w:tcPr>
                  <w:tcW w:w="200" w:type="dxa"/>
                  <w:tcMar>
                    <w:top w:w="0" w:type="dxa"/>
                    <w:left w:w="0" w:type="dxa"/>
                    <w:bottom w:w="0" w:type="dxa"/>
                    <w:right w:w="0" w:type="dxa"/>
                  </w:tcMar>
                  <w:hideMark/>
                </w:tcPr>
                <w:p w:rsidR="00360318" w:rsidRDefault="00F455AA">
                  <w:pPr>
                    <w:pStyle w:val="skn-mlx5job-positiondivParagraph"/>
                    <w:spacing w:line="240" w:lineRule="atLeas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hideMark/>
                </w:tcPr>
                <w:p w:rsidR="00360318" w:rsidRDefault="00F455AA">
                  <w:pPr>
                    <w:pStyle w:val="skn-mlx5disp-block"/>
                    <w:spacing w:line="240" w:lineRule="atLeast"/>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2022</w:t>
                  </w:r>
                  <w:r>
                    <w:rPr>
                      <w:rStyle w:val="skn-mlx5job-positiondiv"/>
                      <w:rFonts w:ascii="Open Sans" w:eastAsia="Open Sans" w:hAnsi="Open Sans" w:cs="Open Sans"/>
                      <w:color w:val="181818"/>
                      <w:sz w:val="20"/>
                      <w:szCs w:val="20"/>
                    </w:rPr>
                    <w:t xml:space="preserve"> </w:t>
                  </w:r>
                </w:p>
                <w:p w:rsidR="00360318" w:rsidRDefault="00360318">
                  <w:pPr>
                    <w:pStyle w:val="skn-mlx5disp-block"/>
                    <w:spacing w:line="240" w:lineRule="atLeast"/>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hideMark/>
                </w:tcPr>
                <w:p w:rsidR="00360318" w:rsidRDefault="00F455AA">
                  <w:pPr>
                    <w:pStyle w:val="skn-mlx5job-positiondivParagraph"/>
                    <w:spacing w:line="240" w:lineRule="atLeas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rsidR="00360318" w:rsidRDefault="00F455AA">
            <w:pPr>
              <w:pStyle w:val="skn-mlx5any"/>
              <w:spacing w:line="240" w:lineRule="exac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left w:w="0" w:type="dxa"/>
                <w:right w:w="0" w:type="dxa"/>
              </w:tblCellMar>
              <w:tblLook w:val="05E0" w:firstRow="1" w:lastRow="1" w:firstColumn="1" w:lastColumn="1" w:noHBand="0" w:noVBand="1"/>
            </w:tblPr>
            <w:tblGrid>
              <w:gridCol w:w="4797"/>
              <w:gridCol w:w="200"/>
              <w:gridCol w:w="2509"/>
              <w:gridCol w:w="20"/>
            </w:tblGrid>
            <w:tr w:rsidR="00360318">
              <w:trPr>
                <w:tblCellSpacing w:w="0" w:type="dxa"/>
              </w:trPr>
              <w:tc>
                <w:tcPr>
                  <w:tcW w:w="4797" w:type="dxa"/>
                  <w:tcMar>
                    <w:top w:w="0" w:type="dxa"/>
                    <w:left w:w="0" w:type="dxa"/>
                    <w:bottom w:w="0" w:type="dxa"/>
                    <w:right w:w="0" w:type="dxa"/>
                  </w:tcMar>
                  <w:hideMark/>
                </w:tcPr>
                <w:p w:rsidR="00360318" w:rsidRDefault="00F455AA">
                  <w:pPr>
                    <w:pStyle w:val="skn-mlx5disp-block"/>
                    <w:pBdr>
                      <w:bottom w:val="none" w:sz="0" w:space="2" w:color="auto"/>
                    </w:pBdr>
                    <w:spacing w:line="240" w:lineRule="atLeas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HSC</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Commerce</w:t>
                  </w:r>
                </w:p>
                <w:p w:rsidR="00360318" w:rsidRDefault="00F455AA">
                  <w:pPr>
                    <w:pStyle w:val="skn-mlx5disp-block"/>
                    <w:pBdr>
                      <w:bottom w:val="none" w:sz="0" w:space="2" w:color="auto"/>
                    </w:pBdr>
                    <w:spacing w:line="240" w:lineRule="atLeas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GSHSEB</w:t>
                  </w:r>
                </w:p>
              </w:tc>
              <w:tc>
                <w:tcPr>
                  <w:tcW w:w="200" w:type="dxa"/>
                  <w:tcMar>
                    <w:top w:w="0" w:type="dxa"/>
                    <w:left w:w="0" w:type="dxa"/>
                    <w:bottom w:w="0" w:type="dxa"/>
                    <w:right w:w="0" w:type="dxa"/>
                  </w:tcMar>
                  <w:hideMark/>
                </w:tcPr>
                <w:p w:rsidR="00360318" w:rsidRDefault="00F455AA">
                  <w:pPr>
                    <w:pStyle w:val="skn-mlx5job-positiondivParagraph"/>
                    <w:spacing w:line="240" w:lineRule="atLeas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hideMark/>
                </w:tcPr>
                <w:p w:rsidR="00360318" w:rsidRDefault="00F455AA">
                  <w:pPr>
                    <w:pStyle w:val="skn-mlx5disp-block"/>
                    <w:spacing w:line="240" w:lineRule="atLeast"/>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2019</w:t>
                  </w:r>
                  <w:r>
                    <w:rPr>
                      <w:rStyle w:val="skn-mlx5job-positiondiv"/>
                      <w:rFonts w:ascii="Open Sans" w:eastAsia="Open Sans" w:hAnsi="Open Sans" w:cs="Open Sans"/>
                      <w:color w:val="181818"/>
                      <w:sz w:val="20"/>
                      <w:szCs w:val="20"/>
                    </w:rPr>
                    <w:t xml:space="preserve"> </w:t>
                  </w:r>
                </w:p>
                <w:p w:rsidR="00360318" w:rsidRDefault="00F455AA">
                  <w:pPr>
                    <w:pStyle w:val="skn-mlx5disp-block"/>
                    <w:spacing w:line="240" w:lineRule="atLeast"/>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Gujarat</w:t>
                  </w:r>
                </w:p>
              </w:tc>
              <w:tc>
                <w:tcPr>
                  <w:tcW w:w="20" w:type="dxa"/>
                  <w:tcMar>
                    <w:top w:w="0" w:type="dxa"/>
                    <w:left w:w="0" w:type="dxa"/>
                    <w:bottom w:w="0" w:type="dxa"/>
                    <w:right w:w="0" w:type="dxa"/>
                  </w:tcMar>
                  <w:hideMark/>
                </w:tcPr>
                <w:p w:rsidR="00360318" w:rsidRDefault="00F455AA">
                  <w:pPr>
                    <w:pStyle w:val="skn-mlx5job-positiondivParagraph"/>
                    <w:spacing w:line="240" w:lineRule="atLeas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rsidR="00360318" w:rsidRDefault="00F455AA">
            <w:pPr>
              <w:pStyle w:val="skn-mlx5any"/>
              <w:spacing w:line="240" w:lineRule="exac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left w:w="0" w:type="dxa"/>
                <w:right w:w="0" w:type="dxa"/>
              </w:tblCellMar>
              <w:tblLook w:val="05E0" w:firstRow="1" w:lastRow="1" w:firstColumn="1" w:lastColumn="1" w:noHBand="0" w:noVBand="1"/>
            </w:tblPr>
            <w:tblGrid>
              <w:gridCol w:w="4797"/>
              <w:gridCol w:w="200"/>
              <w:gridCol w:w="2509"/>
              <w:gridCol w:w="20"/>
            </w:tblGrid>
            <w:tr w:rsidR="00360318">
              <w:trPr>
                <w:tblCellSpacing w:w="0" w:type="dxa"/>
              </w:trPr>
              <w:tc>
                <w:tcPr>
                  <w:tcW w:w="4797" w:type="dxa"/>
                  <w:tcMar>
                    <w:top w:w="0" w:type="dxa"/>
                    <w:left w:w="0" w:type="dxa"/>
                    <w:bottom w:w="0" w:type="dxa"/>
                    <w:right w:w="0" w:type="dxa"/>
                  </w:tcMar>
                  <w:hideMark/>
                </w:tcPr>
                <w:p w:rsidR="00360318" w:rsidRDefault="00F455AA">
                  <w:pPr>
                    <w:pStyle w:val="skn-mlx5disp-block"/>
                    <w:pBdr>
                      <w:bottom w:val="none" w:sz="0" w:space="2" w:color="auto"/>
                    </w:pBdr>
                    <w:spacing w:line="240" w:lineRule="atLeas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SSC</w:t>
                  </w:r>
                  <w:r>
                    <w:rPr>
                      <w:rStyle w:val="skn-mlx5job-positiondiv"/>
                      <w:rFonts w:ascii="Open Sans SemiBold" w:eastAsia="Open Sans SemiBold" w:hAnsi="Open Sans SemiBold" w:cs="Open Sans SemiBold"/>
                      <w:b/>
                      <w:bCs/>
                      <w:color w:val="181818"/>
                      <w:sz w:val="22"/>
                      <w:szCs w:val="22"/>
                    </w:rPr>
                    <w:t xml:space="preserve"> </w:t>
                  </w:r>
                </w:p>
                <w:p w:rsidR="00360318" w:rsidRDefault="00F455AA">
                  <w:pPr>
                    <w:pStyle w:val="skn-mlx5disp-block"/>
                    <w:pBdr>
                      <w:bottom w:val="none" w:sz="0" w:space="2" w:color="auto"/>
                    </w:pBdr>
                    <w:spacing w:line="240" w:lineRule="atLeas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GSHSEB</w:t>
                  </w:r>
                </w:p>
              </w:tc>
              <w:tc>
                <w:tcPr>
                  <w:tcW w:w="200" w:type="dxa"/>
                  <w:tcMar>
                    <w:top w:w="0" w:type="dxa"/>
                    <w:left w:w="0" w:type="dxa"/>
                    <w:bottom w:w="0" w:type="dxa"/>
                    <w:right w:w="0" w:type="dxa"/>
                  </w:tcMar>
                  <w:hideMark/>
                </w:tcPr>
                <w:p w:rsidR="00360318" w:rsidRDefault="00F455AA">
                  <w:pPr>
                    <w:pStyle w:val="skn-mlx5job-positiondivParagraph"/>
                    <w:spacing w:line="240" w:lineRule="atLeas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hideMark/>
                </w:tcPr>
                <w:p w:rsidR="00360318" w:rsidRDefault="00F455AA">
                  <w:pPr>
                    <w:pStyle w:val="skn-mlx5disp-block"/>
                    <w:spacing w:line="240" w:lineRule="atLeast"/>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2017</w:t>
                  </w:r>
                  <w:r>
                    <w:rPr>
                      <w:rStyle w:val="skn-mlx5job-positiondiv"/>
                      <w:rFonts w:ascii="Open Sans" w:eastAsia="Open Sans" w:hAnsi="Open Sans" w:cs="Open Sans"/>
                      <w:color w:val="181818"/>
                      <w:sz w:val="20"/>
                      <w:szCs w:val="20"/>
                    </w:rPr>
                    <w:t xml:space="preserve"> </w:t>
                  </w:r>
                </w:p>
                <w:p w:rsidR="00360318" w:rsidRDefault="00F455AA">
                  <w:pPr>
                    <w:pStyle w:val="skn-mlx5disp-block"/>
                    <w:spacing w:line="240" w:lineRule="atLeast"/>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Gujarat</w:t>
                  </w:r>
                </w:p>
              </w:tc>
              <w:tc>
                <w:tcPr>
                  <w:tcW w:w="20" w:type="dxa"/>
                  <w:tcMar>
                    <w:top w:w="0" w:type="dxa"/>
                    <w:left w:w="0" w:type="dxa"/>
                    <w:bottom w:w="0" w:type="dxa"/>
                    <w:right w:w="0" w:type="dxa"/>
                  </w:tcMar>
                  <w:hideMark/>
                </w:tcPr>
                <w:p w:rsidR="00360318" w:rsidRDefault="00F455AA">
                  <w:pPr>
                    <w:pStyle w:val="skn-mlx5job-positiondivParagraph"/>
                    <w:spacing w:line="240" w:lineRule="atLeas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rsidR="00360318" w:rsidRDefault="00F455AA">
            <w:pPr>
              <w:pStyle w:val="skn-mlx5any"/>
              <w:spacing w:line="400" w:lineRule="exac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hideMark/>
          </w:tcPr>
          <w:p w:rsidR="00360318" w:rsidRDefault="00360318">
            <w:pPr>
              <w:pStyle w:val="skn-mlx5mid-sectionleftrightpaddingcellParagraph"/>
              <w:spacing w:line="240" w:lineRule="atLeast"/>
              <w:rPr>
                <w:rStyle w:val="skn-mlx5mid-sectionleftrightpaddingcell"/>
                <w:rFonts w:ascii="Open Sans" w:eastAsia="Open Sans" w:hAnsi="Open Sans" w:cs="Open Sans"/>
                <w:color w:val="181818"/>
                <w:sz w:val="20"/>
                <w:szCs w:val="20"/>
              </w:rPr>
            </w:pPr>
          </w:p>
        </w:tc>
      </w:tr>
    </w:tbl>
    <w:p w:rsidR="00360318" w:rsidRDefault="00360318">
      <w:pPr>
        <w:pStyle w:val="skn-mlx5divempty"/>
        <w:spacing w:line="240" w:lineRule="atLeast"/>
        <w:rPr>
          <w:rFonts w:ascii="Open Sans" w:eastAsia="Open Sans" w:hAnsi="Open Sans" w:cs="Open Sans"/>
          <w:color w:val="181818"/>
          <w:sz w:val="20"/>
          <w:szCs w:val="20"/>
        </w:rPr>
      </w:pPr>
    </w:p>
    <w:sectPr w:rsidR="00360318">
      <w:headerReference w:type="default" r:id="rId10"/>
      <w:type w:val="continuous"/>
      <w:pgSz w:w="12240" w:h="15840"/>
      <w:pgMar w:top="400" w:right="0" w:bottom="0" w:left="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55AA" w:rsidRDefault="00F455AA">
      <w:r>
        <w:separator/>
      </w:r>
    </w:p>
  </w:endnote>
  <w:endnote w:type="continuationSeparator" w:id="0">
    <w:p w:rsidR="00F455AA" w:rsidRDefault="00F455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eko">
    <w:altName w:val="Times New Roman"/>
    <w:charset w:val="00"/>
    <w:family w:val="auto"/>
    <w:pitch w:val="default"/>
  </w:font>
  <w:font w:name="Teko SemiBold">
    <w:altName w:val="Times New Roman"/>
    <w:charset w:val="00"/>
    <w:family w:val="auto"/>
    <w:pitch w:val="default"/>
  </w:font>
  <w:font w:name="Open Sans SemiBold">
    <w:altName w:val="Times New Roman"/>
    <w:charset w:val="00"/>
    <w:family w:val="auto"/>
    <w:pitch w:val="default"/>
  </w:font>
  <w:font w:name="Open Sans Light">
    <w:altName w:val="Times New Roman"/>
    <w:charset w:val="00"/>
    <w:family w:val="auto"/>
    <w:pitch w:val="default"/>
  </w:font>
  <w:font w:name="Open San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55AA" w:rsidRDefault="00F455AA">
      <w:r>
        <w:separator/>
      </w:r>
    </w:p>
  </w:footnote>
  <w:footnote w:type="continuationSeparator" w:id="0">
    <w:p w:rsidR="00F455AA" w:rsidRDefault="00F455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0318" w:rsidRDefault="00F455AA">
    <w:pPr>
      <w:spacing w:line="20" w:lineRule="auto"/>
    </w:pPr>
    <w:r>
      <w:rPr>
        <w:rStyle w:val="skn-mlx5pict-pcpf-nonetop-sectionleft-box"/>
        <w:rFonts w:ascii="Open Sans" w:eastAsia="Open Sans" w:hAnsi="Open Sans" w:cs="Open Sans"/>
        <w:noProof/>
        <w:color w:val="181818"/>
        <w:sz w:val="20"/>
        <w:szCs w:val="20"/>
      </w:rPr>
      <w:drawing>
        <wp:anchor distT="0" distB="0" distL="114300" distR="114300" simplePos="0" relativeHeight="251658240" behindDoc="1" locked="0" layoutInCell="1" allowOverlap="1">
          <wp:simplePos x="0" y="0"/>
          <wp:positionH relativeFrom="column">
            <wp:posOffset>0</wp:posOffset>
          </wp:positionH>
          <wp:positionV relativeFrom="paragraph">
            <wp:posOffset>0</wp:posOffset>
          </wp:positionV>
          <wp:extent cx="7760335" cy="5240179"/>
          <wp:effectExtent l="0" t="0" r="0" b="0"/>
          <wp:wrapNone/>
          <wp:docPr id="100001" name="Picture 1000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1" name=""/>
                  <pic:cNvPicPr>
                    <a:picLocks/>
                  </pic:cNvPicPr>
                </pic:nvPicPr>
                <pic:blipFill>
                  <a:blip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0318" w:rsidRDefault="00F455AA">
    <w:pPr>
      <w:spacing w:line="20" w:lineRule="auto"/>
    </w:pPr>
    <w:r>
      <w:rPr>
        <w:rStyle w:val="skn-mlx5pict-pcpf-nonetop-sectionleft-box"/>
        <w:rFonts w:ascii="Open Sans" w:eastAsia="Open Sans" w:hAnsi="Open Sans" w:cs="Open Sans"/>
        <w:noProof/>
        <w:color w:val="181818"/>
        <w:sz w:val="20"/>
        <w:szCs w:val="20"/>
      </w:rPr>
      <w:drawing>
        <wp:anchor distT="0" distB="0" distL="114300" distR="114300" simplePos="0" relativeHeight="251659264" behindDoc="1" locked="0" layoutInCell="1" allowOverlap="1">
          <wp:simplePos x="0" y="0"/>
          <wp:positionH relativeFrom="column">
            <wp:posOffset>0</wp:posOffset>
          </wp:positionH>
          <wp:positionV relativeFrom="paragraph">
            <wp:posOffset>0</wp:posOffset>
          </wp:positionV>
          <wp:extent cx="7760335" cy="5240179"/>
          <wp:effectExtent l="0" t="0" r="0" b="0"/>
          <wp:wrapNone/>
          <wp:docPr id="1667290265" name="Picture 16672902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7290265" name=""/>
                  <pic:cNvPicPr>
                    <a:picLocks/>
                  </pic:cNvPicPr>
                </pic:nvPicPr>
                <pic:blipFill>
                  <a:blip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BECE6C7A">
      <w:start w:val="1"/>
      <w:numFmt w:val="bullet"/>
      <w:lvlText w:val=""/>
      <w:lvlJc w:val="left"/>
      <w:pPr>
        <w:ind w:left="720" w:hanging="360"/>
      </w:pPr>
      <w:rPr>
        <w:rFonts w:ascii="Symbol" w:hAnsi="Symbol"/>
      </w:rPr>
    </w:lvl>
    <w:lvl w:ilvl="1" w:tplc="E3641AD2">
      <w:start w:val="1"/>
      <w:numFmt w:val="bullet"/>
      <w:lvlText w:val="o"/>
      <w:lvlJc w:val="left"/>
      <w:pPr>
        <w:tabs>
          <w:tab w:val="num" w:pos="1440"/>
        </w:tabs>
        <w:ind w:left="1440" w:hanging="360"/>
      </w:pPr>
      <w:rPr>
        <w:rFonts w:ascii="Courier New" w:hAnsi="Courier New"/>
      </w:rPr>
    </w:lvl>
    <w:lvl w:ilvl="2" w:tplc="4BEE8258">
      <w:start w:val="1"/>
      <w:numFmt w:val="bullet"/>
      <w:lvlText w:val=""/>
      <w:lvlJc w:val="left"/>
      <w:pPr>
        <w:tabs>
          <w:tab w:val="num" w:pos="2160"/>
        </w:tabs>
        <w:ind w:left="2160" w:hanging="360"/>
      </w:pPr>
      <w:rPr>
        <w:rFonts w:ascii="Wingdings" w:hAnsi="Wingdings"/>
      </w:rPr>
    </w:lvl>
    <w:lvl w:ilvl="3" w:tplc="D360811A">
      <w:start w:val="1"/>
      <w:numFmt w:val="bullet"/>
      <w:lvlText w:val=""/>
      <w:lvlJc w:val="left"/>
      <w:pPr>
        <w:tabs>
          <w:tab w:val="num" w:pos="2880"/>
        </w:tabs>
        <w:ind w:left="2880" w:hanging="360"/>
      </w:pPr>
      <w:rPr>
        <w:rFonts w:ascii="Symbol" w:hAnsi="Symbol"/>
      </w:rPr>
    </w:lvl>
    <w:lvl w:ilvl="4" w:tplc="21B6990A">
      <w:start w:val="1"/>
      <w:numFmt w:val="bullet"/>
      <w:lvlText w:val="o"/>
      <w:lvlJc w:val="left"/>
      <w:pPr>
        <w:tabs>
          <w:tab w:val="num" w:pos="3600"/>
        </w:tabs>
        <w:ind w:left="3600" w:hanging="360"/>
      </w:pPr>
      <w:rPr>
        <w:rFonts w:ascii="Courier New" w:hAnsi="Courier New"/>
      </w:rPr>
    </w:lvl>
    <w:lvl w:ilvl="5" w:tplc="B46AF9C4">
      <w:start w:val="1"/>
      <w:numFmt w:val="bullet"/>
      <w:lvlText w:val=""/>
      <w:lvlJc w:val="left"/>
      <w:pPr>
        <w:tabs>
          <w:tab w:val="num" w:pos="4320"/>
        </w:tabs>
        <w:ind w:left="4320" w:hanging="360"/>
      </w:pPr>
      <w:rPr>
        <w:rFonts w:ascii="Wingdings" w:hAnsi="Wingdings"/>
      </w:rPr>
    </w:lvl>
    <w:lvl w:ilvl="6" w:tplc="9138A7F0">
      <w:start w:val="1"/>
      <w:numFmt w:val="bullet"/>
      <w:lvlText w:val=""/>
      <w:lvlJc w:val="left"/>
      <w:pPr>
        <w:tabs>
          <w:tab w:val="num" w:pos="5040"/>
        </w:tabs>
        <w:ind w:left="5040" w:hanging="360"/>
      </w:pPr>
      <w:rPr>
        <w:rFonts w:ascii="Symbol" w:hAnsi="Symbol"/>
      </w:rPr>
    </w:lvl>
    <w:lvl w:ilvl="7" w:tplc="49C6B6F2">
      <w:start w:val="1"/>
      <w:numFmt w:val="bullet"/>
      <w:lvlText w:val="o"/>
      <w:lvlJc w:val="left"/>
      <w:pPr>
        <w:tabs>
          <w:tab w:val="num" w:pos="5760"/>
        </w:tabs>
        <w:ind w:left="5760" w:hanging="360"/>
      </w:pPr>
      <w:rPr>
        <w:rFonts w:ascii="Courier New" w:hAnsi="Courier New"/>
      </w:rPr>
    </w:lvl>
    <w:lvl w:ilvl="8" w:tplc="020CE476">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tplc="8E549C58">
      <w:start w:val="1"/>
      <w:numFmt w:val="bullet"/>
      <w:lvlText w:val=""/>
      <w:lvlJc w:val="left"/>
      <w:pPr>
        <w:ind w:left="720" w:hanging="360"/>
      </w:pPr>
      <w:rPr>
        <w:rFonts w:ascii="Symbol" w:hAnsi="Symbol"/>
      </w:rPr>
    </w:lvl>
    <w:lvl w:ilvl="1" w:tplc="571C5DD2">
      <w:start w:val="1"/>
      <w:numFmt w:val="bullet"/>
      <w:lvlText w:val="o"/>
      <w:lvlJc w:val="left"/>
      <w:pPr>
        <w:tabs>
          <w:tab w:val="num" w:pos="1440"/>
        </w:tabs>
        <w:ind w:left="1440" w:hanging="360"/>
      </w:pPr>
      <w:rPr>
        <w:rFonts w:ascii="Courier New" w:hAnsi="Courier New"/>
      </w:rPr>
    </w:lvl>
    <w:lvl w:ilvl="2" w:tplc="CA42FF7A">
      <w:start w:val="1"/>
      <w:numFmt w:val="bullet"/>
      <w:lvlText w:val=""/>
      <w:lvlJc w:val="left"/>
      <w:pPr>
        <w:tabs>
          <w:tab w:val="num" w:pos="2160"/>
        </w:tabs>
        <w:ind w:left="2160" w:hanging="360"/>
      </w:pPr>
      <w:rPr>
        <w:rFonts w:ascii="Wingdings" w:hAnsi="Wingdings"/>
      </w:rPr>
    </w:lvl>
    <w:lvl w:ilvl="3" w:tplc="B3262DC4">
      <w:start w:val="1"/>
      <w:numFmt w:val="bullet"/>
      <w:lvlText w:val=""/>
      <w:lvlJc w:val="left"/>
      <w:pPr>
        <w:tabs>
          <w:tab w:val="num" w:pos="2880"/>
        </w:tabs>
        <w:ind w:left="2880" w:hanging="360"/>
      </w:pPr>
      <w:rPr>
        <w:rFonts w:ascii="Symbol" w:hAnsi="Symbol"/>
      </w:rPr>
    </w:lvl>
    <w:lvl w:ilvl="4" w:tplc="2E443506">
      <w:start w:val="1"/>
      <w:numFmt w:val="bullet"/>
      <w:lvlText w:val="o"/>
      <w:lvlJc w:val="left"/>
      <w:pPr>
        <w:tabs>
          <w:tab w:val="num" w:pos="3600"/>
        </w:tabs>
        <w:ind w:left="3600" w:hanging="360"/>
      </w:pPr>
      <w:rPr>
        <w:rFonts w:ascii="Courier New" w:hAnsi="Courier New"/>
      </w:rPr>
    </w:lvl>
    <w:lvl w:ilvl="5" w:tplc="81484DD6">
      <w:start w:val="1"/>
      <w:numFmt w:val="bullet"/>
      <w:lvlText w:val=""/>
      <w:lvlJc w:val="left"/>
      <w:pPr>
        <w:tabs>
          <w:tab w:val="num" w:pos="4320"/>
        </w:tabs>
        <w:ind w:left="4320" w:hanging="360"/>
      </w:pPr>
      <w:rPr>
        <w:rFonts w:ascii="Wingdings" w:hAnsi="Wingdings"/>
      </w:rPr>
    </w:lvl>
    <w:lvl w:ilvl="6" w:tplc="6C7C56D2">
      <w:start w:val="1"/>
      <w:numFmt w:val="bullet"/>
      <w:lvlText w:val=""/>
      <w:lvlJc w:val="left"/>
      <w:pPr>
        <w:tabs>
          <w:tab w:val="num" w:pos="5040"/>
        </w:tabs>
        <w:ind w:left="5040" w:hanging="360"/>
      </w:pPr>
      <w:rPr>
        <w:rFonts w:ascii="Symbol" w:hAnsi="Symbol"/>
      </w:rPr>
    </w:lvl>
    <w:lvl w:ilvl="7" w:tplc="3BD846B6">
      <w:start w:val="1"/>
      <w:numFmt w:val="bullet"/>
      <w:lvlText w:val="o"/>
      <w:lvlJc w:val="left"/>
      <w:pPr>
        <w:tabs>
          <w:tab w:val="num" w:pos="5760"/>
        </w:tabs>
        <w:ind w:left="5760" w:hanging="360"/>
      </w:pPr>
      <w:rPr>
        <w:rFonts w:ascii="Courier New" w:hAnsi="Courier New"/>
      </w:rPr>
    </w:lvl>
    <w:lvl w:ilvl="8" w:tplc="3EFE1940">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tplc="CC08E772">
      <w:start w:val="1"/>
      <w:numFmt w:val="bullet"/>
      <w:lvlText w:val=""/>
      <w:lvlJc w:val="left"/>
      <w:pPr>
        <w:ind w:left="720" w:hanging="360"/>
      </w:pPr>
      <w:rPr>
        <w:rFonts w:ascii="Symbol" w:hAnsi="Symbol"/>
      </w:rPr>
    </w:lvl>
    <w:lvl w:ilvl="1" w:tplc="8C24D8A6">
      <w:start w:val="1"/>
      <w:numFmt w:val="bullet"/>
      <w:lvlText w:val="o"/>
      <w:lvlJc w:val="left"/>
      <w:pPr>
        <w:tabs>
          <w:tab w:val="num" w:pos="1440"/>
        </w:tabs>
        <w:ind w:left="1440" w:hanging="360"/>
      </w:pPr>
      <w:rPr>
        <w:rFonts w:ascii="Courier New" w:hAnsi="Courier New"/>
      </w:rPr>
    </w:lvl>
    <w:lvl w:ilvl="2" w:tplc="1590A928">
      <w:start w:val="1"/>
      <w:numFmt w:val="bullet"/>
      <w:lvlText w:val=""/>
      <w:lvlJc w:val="left"/>
      <w:pPr>
        <w:tabs>
          <w:tab w:val="num" w:pos="2160"/>
        </w:tabs>
        <w:ind w:left="2160" w:hanging="360"/>
      </w:pPr>
      <w:rPr>
        <w:rFonts w:ascii="Wingdings" w:hAnsi="Wingdings"/>
      </w:rPr>
    </w:lvl>
    <w:lvl w:ilvl="3" w:tplc="DD22E842">
      <w:start w:val="1"/>
      <w:numFmt w:val="bullet"/>
      <w:lvlText w:val=""/>
      <w:lvlJc w:val="left"/>
      <w:pPr>
        <w:tabs>
          <w:tab w:val="num" w:pos="2880"/>
        </w:tabs>
        <w:ind w:left="2880" w:hanging="360"/>
      </w:pPr>
      <w:rPr>
        <w:rFonts w:ascii="Symbol" w:hAnsi="Symbol"/>
      </w:rPr>
    </w:lvl>
    <w:lvl w:ilvl="4" w:tplc="C7605FDA">
      <w:start w:val="1"/>
      <w:numFmt w:val="bullet"/>
      <w:lvlText w:val="o"/>
      <w:lvlJc w:val="left"/>
      <w:pPr>
        <w:tabs>
          <w:tab w:val="num" w:pos="3600"/>
        </w:tabs>
        <w:ind w:left="3600" w:hanging="360"/>
      </w:pPr>
      <w:rPr>
        <w:rFonts w:ascii="Courier New" w:hAnsi="Courier New"/>
      </w:rPr>
    </w:lvl>
    <w:lvl w:ilvl="5" w:tplc="C9A6778C">
      <w:start w:val="1"/>
      <w:numFmt w:val="bullet"/>
      <w:lvlText w:val=""/>
      <w:lvlJc w:val="left"/>
      <w:pPr>
        <w:tabs>
          <w:tab w:val="num" w:pos="4320"/>
        </w:tabs>
        <w:ind w:left="4320" w:hanging="360"/>
      </w:pPr>
      <w:rPr>
        <w:rFonts w:ascii="Wingdings" w:hAnsi="Wingdings"/>
      </w:rPr>
    </w:lvl>
    <w:lvl w:ilvl="6" w:tplc="BEA43854">
      <w:start w:val="1"/>
      <w:numFmt w:val="bullet"/>
      <w:lvlText w:val=""/>
      <w:lvlJc w:val="left"/>
      <w:pPr>
        <w:tabs>
          <w:tab w:val="num" w:pos="5040"/>
        </w:tabs>
        <w:ind w:left="5040" w:hanging="360"/>
      </w:pPr>
      <w:rPr>
        <w:rFonts w:ascii="Symbol" w:hAnsi="Symbol"/>
      </w:rPr>
    </w:lvl>
    <w:lvl w:ilvl="7" w:tplc="586C82F0">
      <w:start w:val="1"/>
      <w:numFmt w:val="bullet"/>
      <w:lvlText w:val="o"/>
      <w:lvlJc w:val="left"/>
      <w:pPr>
        <w:tabs>
          <w:tab w:val="num" w:pos="5760"/>
        </w:tabs>
        <w:ind w:left="5760" w:hanging="360"/>
      </w:pPr>
      <w:rPr>
        <w:rFonts w:ascii="Courier New" w:hAnsi="Courier New"/>
      </w:rPr>
    </w:lvl>
    <w:lvl w:ilvl="8" w:tplc="B9242132">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tplc="527E3DCE">
      <w:start w:val="1"/>
      <w:numFmt w:val="bullet"/>
      <w:lvlText w:val=""/>
      <w:lvlJc w:val="left"/>
      <w:pPr>
        <w:ind w:left="720" w:hanging="360"/>
      </w:pPr>
      <w:rPr>
        <w:rFonts w:ascii="Symbol" w:hAnsi="Symbol"/>
      </w:rPr>
    </w:lvl>
    <w:lvl w:ilvl="1" w:tplc="820CA94C">
      <w:start w:val="1"/>
      <w:numFmt w:val="bullet"/>
      <w:lvlText w:val="o"/>
      <w:lvlJc w:val="left"/>
      <w:pPr>
        <w:tabs>
          <w:tab w:val="num" w:pos="1440"/>
        </w:tabs>
        <w:ind w:left="1440" w:hanging="360"/>
      </w:pPr>
      <w:rPr>
        <w:rFonts w:ascii="Courier New" w:hAnsi="Courier New"/>
      </w:rPr>
    </w:lvl>
    <w:lvl w:ilvl="2" w:tplc="59CC4B16">
      <w:start w:val="1"/>
      <w:numFmt w:val="bullet"/>
      <w:lvlText w:val=""/>
      <w:lvlJc w:val="left"/>
      <w:pPr>
        <w:tabs>
          <w:tab w:val="num" w:pos="2160"/>
        </w:tabs>
        <w:ind w:left="2160" w:hanging="360"/>
      </w:pPr>
      <w:rPr>
        <w:rFonts w:ascii="Wingdings" w:hAnsi="Wingdings"/>
      </w:rPr>
    </w:lvl>
    <w:lvl w:ilvl="3" w:tplc="1D44F8FE">
      <w:start w:val="1"/>
      <w:numFmt w:val="bullet"/>
      <w:lvlText w:val=""/>
      <w:lvlJc w:val="left"/>
      <w:pPr>
        <w:tabs>
          <w:tab w:val="num" w:pos="2880"/>
        </w:tabs>
        <w:ind w:left="2880" w:hanging="360"/>
      </w:pPr>
      <w:rPr>
        <w:rFonts w:ascii="Symbol" w:hAnsi="Symbol"/>
      </w:rPr>
    </w:lvl>
    <w:lvl w:ilvl="4" w:tplc="ED52E5BA">
      <w:start w:val="1"/>
      <w:numFmt w:val="bullet"/>
      <w:lvlText w:val="o"/>
      <w:lvlJc w:val="left"/>
      <w:pPr>
        <w:tabs>
          <w:tab w:val="num" w:pos="3600"/>
        </w:tabs>
        <w:ind w:left="3600" w:hanging="360"/>
      </w:pPr>
      <w:rPr>
        <w:rFonts w:ascii="Courier New" w:hAnsi="Courier New"/>
      </w:rPr>
    </w:lvl>
    <w:lvl w:ilvl="5" w:tplc="D4764998">
      <w:start w:val="1"/>
      <w:numFmt w:val="bullet"/>
      <w:lvlText w:val=""/>
      <w:lvlJc w:val="left"/>
      <w:pPr>
        <w:tabs>
          <w:tab w:val="num" w:pos="4320"/>
        </w:tabs>
        <w:ind w:left="4320" w:hanging="360"/>
      </w:pPr>
      <w:rPr>
        <w:rFonts w:ascii="Wingdings" w:hAnsi="Wingdings"/>
      </w:rPr>
    </w:lvl>
    <w:lvl w:ilvl="6" w:tplc="C390F0D0">
      <w:start w:val="1"/>
      <w:numFmt w:val="bullet"/>
      <w:lvlText w:val=""/>
      <w:lvlJc w:val="left"/>
      <w:pPr>
        <w:tabs>
          <w:tab w:val="num" w:pos="5040"/>
        </w:tabs>
        <w:ind w:left="5040" w:hanging="360"/>
      </w:pPr>
      <w:rPr>
        <w:rFonts w:ascii="Symbol" w:hAnsi="Symbol"/>
      </w:rPr>
    </w:lvl>
    <w:lvl w:ilvl="7" w:tplc="116221FE">
      <w:start w:val="1"/>
      <w:numFmt w:val="bullet"/>
      <w:lvlText w:val="o"/>
      <w:lvlJc w:val="left"/>
      <w:pPr>
        <w:tabs>
          <w:tab w:val="num" w:pos="5760"/>
        </w:tabs>
        <w:ind w:left="5760" w:hanging="360"/>
      </w:pPr>
      <w:rPr>
        <w:rFonts w:ascii="Courier New" w:hAnsi="Courier New"/>
      </w:rPr>
    </w:lvl>
    <w:lvl w:ilvl="8" w:tplc="95A45CF0">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tplc="7256E066">
      <w:start w:val="1"/>
      <w:numFmt w:val="bullet"/>
      <w:lvlText w:val=""/>
      <w:lvlJc w:val="left"/>
      <w:pPr>
        <w:ind w:left="720" w:hanging="360"/>
      </w:pPr>
      <w:rPr>
        <w:rFonts w:ascii="Symbol" w:hAnsi="Symbol"/>
      </w:rPr>
    </w:lvl>
    <w:lvl w:ilvl="1" w:tplc="5F328FAA">
      <w:start w:val="1"/>
      <w:numFmt w:val="bullet"/>
      <w:lvlText w:val="o"/>
      <w:lvlJc w:val="left"/>
      <w:pPr>
        <w:tabs>
          <w:tab w:val="num" w:pos="1440"/>
        </w:tabs>
        <w:ind w:left="1440" w:hanging="360"/>
      </w:pPr>
      <w:rPr>
        <w:rFonts w:ascii="Courier New" w:hAnsi="Courier New"/>
      </w:rPr>
    </w:lvl>
    <w:lvl w:ilvl="2" w:tplc="D5A490F8">
      <w:start w:val="1"/>
      <w:numFmt w:val="bullet"/>
      <w:lvlText w:val=""/>
      <w:lvlJc w:val="left"/>
      <w:pPr>
        <w:tabs>
          <w:tab w:val="num" w:pos="2160"/>
        </w:tabs>
        <w:ind w:left="2160" w:hanging="360"/>
      </w:pPr>
      <w:rPr>
        <w:rFonts w:ascii="Wingdings" w:hAnsi="Wingdings"/>
      </w:rPr>
    </w:lvl>
    <w:lvl w:ilvl="3" w:tplc="20C0DEEE">
      <w:start w:val="1"/>
      <w:numFmt w:val="bullet"/>
      <w:lvlText w:val=""/>
      <w:lvlJc w:val="left"/>
      <w:pPr>
        <w:tabs>
          <w:tab w:val="num" w:pos="2880"/>
        </w:tabs>
        <w:ind w:left="2880" w:hanging="360"/>
      </w:pPr>
      <w:rPr>
        <w:rFonts w:ascii="Symbol" w:hAnsi="Symbol"/>
      </w:rPr>
    </w:lvl>
    <w:lvl w:ilvl="4" w:tplc="F4FAA5F0">
      <w:start w:val="1"/>
      <w:numFmt w:val="bullet"/>
      <w:lvlText w:val="o"/>
      <w:lvlJc w:val="left"/>
      <w:pPr>
        <w:tabs>
          <w:tab w:val="num" w:pos="3600"/>
        </w:tabs>
        <w:ind w:left="3600" w:hanging="360"/>
      </w:pPr>
      <w:rPr>
        <w:rFonts w:ascii="Courier New" w:hAnsi="Courier New"/>
      </w:rPr>
    </w:lvl>
    <w:lvl w:ilvl="5" w:tplc="54AA88EC">
      <w:start w:val="1"/>
      <w:numFmt w:val="bullet"/>
      <w:lvlText w:val=""/>
      <w:lvlJc w:val="left"/>
      <w:pPr>
        <w:tabs>
          <w:tab w:val="num" w:pos="4320"/>
        </w:tabs>
        <w:ind w:left="4320" w:hanging="360"/>
      </w:pPr>
      <w:rPr>
        <w:rFonts w:ascii="Wingdings" w:hAnsi="Wingdings"/>
      </w:rPr>
    </w:lvl>
    <w:lvl w:ilvl="6" w:tplc="5D68DA60">
      <w:start w:val="1"/>
      <w:numFmt w:val="bullet"/>
      <w:lvlText w:val=""/>
      <w:lvlJc w:val="left"/>
      <w:pPr>
        <w:tabs>
          <w:tab w:val="num" w:pos="5040"/>
        </w:tabs>
        <w:ind w:left="5040" w:hanging="360"/>
      </w:pPr>
      <w:rPr>
        <w:rFonts w:ascii="Symbol" w:hAnsi="Symbol"/>
      </w:rPr>
    </w:lvl>
    <w:lvl w:ilvl="7" w:tplc="3216CDD8">
      <w:start w:val="1"/>
      <w:numFmt w:val="bullet"/>
      <w:lvlText w:val="o"/>
      <w:lvlJc w:val="left"/>
      <w:pPr>
        <w:tabs>
          <w:tab w:val="num" w:pos="5760"/>
        </w:tabs>
        <w:ind w:left="5760" w:hanging="360"/>
      </w:pPr>
      <w:rPr>
        <w:rFonts w:ascii="Courier New" w:hAnsi="Courier New"/>
      </w:rPr>
    </w:lvl>
    <w:lvl w:ilvl="8" w:tplc="6726901E">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tplc="B436F01E">
      <w:start w:val="1"/>
      <w:numFmt w:val="bullet"/>
      <w:lvlText w:val=""/>
      <w:lvlJc w:val="left"/>
      <w:pPr>
        <w:ind w:left="720" w:hanging="360"/>
      </w:pPr>
      <w:rPr>
        <w:rFonts w:ascii="Symbol" w:hAnsi="Symbol"/>
      </w:rPr>
    </w:lvl>
    <w:lvl w:ilvl="1" w:tplc="2DFA1502">
      <w:start w:val="1"/>
      <w:numFmt w:val="bullet"/>
      <w:lvlText w:val="o"/>
      <w:lvlJc w:val="left"/>
      <w:pPr>
        <w:tabs>
          <w:tab w:val="num" w:pos="1440"/>
        </w:tabs>
        <w:ind w:left="1440" w:hanging="360"/>
      </w:pPr>
      <w:rPr>
        <w:rFonts w:ascii="Courier New" w:hAnsi="Courier New"/>
      </w:rPr>
    </w:lvl>
    <w:lvl w:ilvl="2" w:tplc="2D8256E6">
      <w:start w:val="1"/>
      <w:numFmt w:val="bullet"/>
      <w:lvlText w:val=""/>
      <w:lvlJc w:val="left"/>
      <w:pPr>
        <w:tabs>
          <w:tab w:val="num" w:pos="2160"/>
        </w:tabs>
        <w:ind w:left="2160" w:hanging="360"/>
      </w:pPr>
      <w:rPr>
        <w:rFonts w:ascii="Wingdings" w:hAnsi="Wingdings"/>
      </w:rPr>
    </w:lvl>
    <w:lvl w:ilvl="3" w:tplc="12907B58">
      <w:start w:val="1"/>
      <w:numFmt w:val="bullet"/>
      <w:lvlText w:val=""/>
      <w:lvlJc w:val="left"/>
      <w:pPr>
        <w:tabs>
          <w:tab w:val="num" w:pos="2880"/>
        </w:tabs>
        <w:ind w:left="2880" w:hanging="360"/>
      </w:pPr>
      <w:rPr>
        <w:rFonts w:ascii="Symbol" w:hAnsi="Symbol"/>
      </w:rPr>
    </w:lvl>
    <w:lvl w:ilvl="4" w:tplc="6DB41402">
      <w:start w:val="1"/>
      <w:numFmt w:val="bullet"/>
      <w:lvlText w:val="o"/>
      <w:lvlJc w:val="left"/>
      <w:pPr>
        <w:tabs>
          <w:tab w:val="num" w:pos="3600"/>
        </w:tabs>
        <w:ind w:left="3600" w:hanging="360"/>
      </w:pPr>
      <w:rPr>
        <w:rFonts w:ascii="Courier New" w:hAnsi="Courier New"/>
      </w:rPr>
    </w:lvl>
    <w:lvl w:ilvl="5" w:tplc="D032C53E">
      <w:start w:val="1"/>
      <w:numFmt w:val="bullet"/>
      <w:lvlText w:val=""/>
      <w:lvlJc w:val="left"/>
      <w:pPr>
        <w:tabs>
          <w:tab w:val="num" w:pos="4320"/>
        </w:tabs>
        <w:ind w:left="4320" w:hanging="360"/>
      </w:pPr>
      <w:rPr>
        <w:rFonts w:ascii="Wingdings" w:hAnsi="Wingdings"/>
      </w:rPr>
    </w:lvl>
    <w:lvl w:ilvl="6" w:tplc="8DC07720">
      <w:start w:val="1"/>
      <w:numFmt w:val="bullet"/>
      <w:lvlText w:val=""/>
      <w:lvlJc w:val="left"/>
      <w:pPr>
        <w:tabs>
          <w:tab w:val="num" w:pos="5040"/>
        </w:tabs>
        <w:ind w:left="5040" w:hanging="360"/>
      </w:pPr>
      <w:rPr>
        <w:rFonts w:ascii="Symbol" w:hAnsi="Symbol"/>
      </w:rPr>
    </w:lvl>
    <w:lvl w:ilvl="7" w:tplc="6D502482">
      <w:start w:val="1"/>
      <w:numFmt w:val="bullet"/>
      <w:lvlText w:val="o"/>
      <w:lvlJc w:val="left"/>
      <w:pPr>
        <w:tabs>
          <w:tab w:val="num" w:pos="5760"/>
        </w:tabs>
        <w:ind w:left="5760" w:hanging="360"/>
      </w:pPr>
      <w:rPr>
        <w:rFonts w:ascii="Courier New" w:hAnsi="Courier New"/>
      </w:rPr>
    </w:lvl>
    <w:lvl w:ilvl="8" w:tplc="EE6AE590">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tplc="F9E699CA">
      <w:start w:val="1"/>
      <w:numFmt w:val="bullet"/>
      <w:lvlText w:val=""/>
      <w:lvlJc w:val="left"/>
      <w:pPr>
        <w:ind w:left="720" w:hanging="360"/>
      </w:pPr>
      <w:rPr>
        <w:rFonts w:ascii="Symbol" w:hAnsi="Symbol"/>
      </w:rPr>
    </w:lvl>
    <w:lvl w:ilvl="1" w:tplc="7E562768">
      <w:start w:val="1"/>
      <w:numFmt w:val="bullet"/>
      <w:lvlText w:val="o"/>
      <w:lvlJc w:val="left"/>
      <w:pPr>
        <w:tabs>
          <w:tab w:val="num" w:pos="1440"/>
        </w:tabs>
        <w:ind w:left="1440" w:hanging="360"/>
      </w:pPr>
      <w:rPr>
        <w:rFonts w:ascii="Courier New" w:hAnsi="Courier New"/>
      </w:rPr>
    </w:lvl>
    <w:lvl w:ilvl="2" w:tplc="32147854">
      <w:start w:val="1"/>
      <w:numFmt w:val="bullet"/>
      <w:lvlText w:val=""/>
      <w:lvlJc w:val="left"/>
      <w:pPr>
        <w:tabs>
          <w:tab w:val="num" w:pos="2160"/>
        </w:tabs>
        <w:ind w:left="2160" w:hanging="360"/>
      </w:pPr>
      <w:rPr>
        <w:rFonts w:ascii="Wingdings" w:hAnsi="Wingdings"/>
      </w:rPr>
    </w:lvl>
    <w:lvl w:ilvl="3" w:tplc="AC54877E">
      <w:start w:val="1"/>
      <w:numFmt w:val="bullet"/>
      <w:lvlText w:val=""/>
      <w:lvlJc w:val="left"/>
      <w:pPr>
        <w:tabs>
          <w:tab w:val="num" w:pos="2880"/>
        </w:tabs>
        <w:ind w:left="2880" w:hanging="360"/>
      </w:pPr>
      <w:rPr>
        <w:rFonts w:ascii="Symbol" w:hAnsi="Symbol"/>
      </w:rPr>
    </w:lvl>
    <w:lvl w:ilvl="4" w:tplc="5F48AEE0">
      <w:start w:val="1"/>
      <w:numFmt w:val="bullet"/>
      <w:lvlText w:val="o"/>
      <w:lvlJc w:val="left"/>
      <w:pPr>
        <w:tabs>
          <w:tab w:val="num" w:pos="3600"/>
        </w:tabs>
        <w:ind w:left="3600" w:hanging="360"/>
      </w:pPr>
      <w:rPr>
        <w:rFonts w:ascii="Courier New" w:hAnsi="Courier New"/>
      </w:rPr>
    </w:lvl>
    <w:lvl w:ilvl="5" w:tplc="6F766D0A">
      <w:start w:val="1"/>
      <w:numFmt w:val="bullet"/>
      <w:lvlText w:val=""/>
      <w:lvlJc w:val="left"/>
      <w:pPr>
        <w:tabs>
          <w:tab w:val="num" w:pos="4320"/>
        </w:tabs>
        <w:ind w:left="4320" w:hanging="360"/>
      </w:pPr>
      <w:rPr>
        <w:rFonts w:ascii="Wingdings" w:hAnsi="Wingdings"/>
      </w:rPr>
    </w:lvl>
    <w:lvl w:ilvl="6" w:tplc="A6BE75B4">
      <w:start w:val="1"/>
      <w:numFmt w:val="bullet"/>
      <w:lvlText w:val=""/>
      <w:lvlJc w:val="left"/>
      <w:pPr>
        <w:tabs>
          <w:tab w:val="num" w:pos="5040"/>
        </w:tabs>
        <w:ind w:left="5040" w:hanging="360"/>
      </w:pPr>
      <w:rPr>
        <w:rFonts w:ascii="Symbol" w:hAnsi="Symbol"/>
      </w:rPr>
    </w:lvl>
    <w:lvl w:ilvl="7" w:tplc="153ABEA4">
      <w:start w:val="1"/>
      <w:numFmt w:val="bullet"/>
      <w:lvlText w:val="o"/>
      <w:lvlJc w:val="left"/>
      <w:pPr>
        <w:tabs>
          <w:tab w:val="num" w:pos="5760"/>
        </w:tabs>
        <w:ind w:left="5760" w:hanging="360"/>
      </w:pPr>
      <w:rPr>
        <w:rFonts w:ascii="Courier New" w:hAnsi="Courier New"/>
      </w:rPr>
    </w:lvl>
    <w:lvl w:ilvl="8" w:tplc="1506E69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tplc="BFA491CE">
      <w:start w:val="1"/>
      <w:numFmt w:val="bullet"/>
      <w:lvlText w:val=""/>
      <w:lvlJc w:val="left"/>
      <w:pPr>
        <w:ind w:left="720" w:hanging="360"/>
      </w:pPr>
      <w:rPr>
        <w:rFonts w:ascii="Symbol" w:hAnsi="Symbol"/>
      </w:rPr>
    </w:lvl>
    <w:lvl w:ilvl="1" w:tplc="FD74FD2C">
      <w:start w:val="1"/>
      <w:numFmt w:val="bullet"/>
      <w:lvlText w:val="o"/>
      <w:lvlJc w:val="left"/>
      <w:pPr>
        <w:tabs>
          <w:tab w:val="num" w:pos="1440"/>
        </w:tabs>
        <w:ind w:left="1440" w:hanging="360"/>
      </w:pPr>
      <w:rPr>
        <w:rFonts w:ascii="Courier New" w:hAnsi="Courier New"/>
      </w:rPr>
    </w:lvl>
    <w:lvl w:ilvl="2" w:tplc="4C1C5E2A">
      <w:start w:val="1"/>
      <w:numFmt w:val="bullet"/>
      <w:lvlText w:val=""/>
      <w:lvlJc w:val="left"/>
      <w:pPr>
        <w:tabs>
          <w:tab w:val="num" w:pos="2160"/>
        </w:tabs>
        <w:ind w:left="2160" w:hanging="360"/>
      </w:pPr>
      <w:rPr>
        <w:rFonts w:ascii="Wingdings" w:hAnsi="Wingdings"/>
      </w:rPr>
    </w:lvl>
    <w:lvl w:ilvl="3" w:tplc="DF62394A">
      <w:start w:val="1"/>
      <w:numFmt w:val="bullet"/>
      <w:lvlText w:val=""/>
      <w:lvlJc w:val="left"/>
      <w:pPr>
        <w:tabs>
          <w:tab w:val="num" w:pos="2880"/>
        </w:tabs>
        <w:ind w:left="2880" w:hanging="360"/>
      </w:pPr>
      <w:rPr>
        <w:rFonts w:ascii="Symbol" w:hAnsi="Symbol"/>
      </w:rPr>
    </w:lvl>
    <w:lvl w:ilvl="4" w:tplc="19F88326">
      <w:start w:val="1"/>
      <w:numFmt w:val="bullet"/>
      <w:lvlText w:val="o"/>
      <w:lvlJc w:val="left"/>
      <w:pPr>
        <w:tabs>
          <w:tab w:val="num" w:pos="3600"/>
        </w:tabs>
        <w:ind w:left="3600" w:hanging="360"/>
      </w:pPr>
      <w:rPr>
        <w:rFonts w:ascii="Courier New" w:hAnsi="Courier New"/>
      </w:rPr>
    </w:lvl>
    <w:lvl w:ilvl="5" w:tplc="B7EC87DC">
      <w:start w:val="1"/>
      <w:numFmt w:val="bullet"/>
      <w:lvlText w:val=""/>
      <w:lvlJc w:val="left"/>
      <w:pPr>
        <w:tabs>
          <w:tab w:val="num" w:pos="4320"/>
        </w:tabs>
        <w:ind w:left="4320" w:hanging="360"/>
      </w:pPr>
      <w:rPr>
        <w:rFonts w:ascii="Wingdings" w:hAnsi="Wingdings"/>
      </w:rPr>
    </w:lvl>
    <w:lvl w:ilvl="6" w:tplc="6540BF84">
      <w:start w:val="1"/>
      <w:numFmt w:val="bullet"/>
      <w:lvlText w:val=""/>
      <w:lvlJc w:val="left"/>
      <w:pPr>
        <w:tabs>
          <w:tab w:val="num" w:pos="5040"/>
        </w:tabs>
        <w:ind w:left="5040" w:hanging="360"/>
      </w:pPr>
      <w:rPr>
        <w:rFonts w:ascii="Symbol" w:hAnsi="Symbol"/>
      </w:rPr>
    </w:lvl>
    <w:lvl w:ilvl="7" w:tplc="B0A2ED1E">
      <w:start w:val="1"/>
      <w:numFmt w:val="bullet"/>
      <w:lvlText w:val="o"/>
      <w:lvlJc w:val="left"/>
      <w:pPr>
        <w:tabs>
          <w:tab w:val="num" w:pos="5760"/>
        </w:tabs>
        <w:ind w:left="5760" w:hanging="360"/>
      </w:pPr>
      <w:rPr>
        <w:rFonts w:ascii="Courier New" w:hAnsi="Courier New"/>
      </w:rPr>
    </w:lvl>
    <w:lvl w:ilvl="8" w:tplc="2D3CBE2C">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tplc="27D44A04">
      <w:start w:val="1"/>
      <w:numFmt w:val="bullet"/>
      <w:lvlText w:val=""/>
      <w:lvlJc w:val="left"/>
      <w:pPr>
        <w:ind w:left="720" w:hanging="360"/>
      </w:pPr>
      <w:rPr>
        <w:rFonts w:ascii="Symbol" w:hAnsi="Symbol"/>
      </w:rPr>
    </w:lvl>
    <w:lvl w:ilvl="1" w:tplc="0DC24208">
      <w:start w:val="1"/>
      <w:numFmt w:val="bullet"/>
      <w:lvlText w:val="o"/>
      <w:lvlJc w:val="left"/>
      <w:pPr>
        <w:tabs>
          <w:tab w:val="num" w:pos="1440"/>
        </w:tabs>
        <w:ind w:left="1440" w:hanging="360"/>
      </w:pPr>
      <w:rPr>
        <w:rFonts w:ascii="Courier New" w:hAnsi="Courier New"/>
      </w:rPr>
    </w:lvl>
    <w:lvl w:ilvl="2" w:tplc="A38A50EA">
      <w:start w:val="1"/>
      <w:numFmt w:val="bullet"/>
      <w:lvlText w:val=""/>
      <w:lvlJc w:val="left"/>
      <w:pPr>
        <w:tabs>
          <w:tab w:val="num" w:pos="2160"/>
        </w:tabs>
        <w:ind w:left="2160" w:hanging="360"/>
      </w:pPr>
      <w:rPr>
        <w:rFonts w:ascii="Wingdings" w:hAnsi="Wingdings"/>
      </w:rPr>
    </w:lvl>
    <w:lvl w:ilvl="3" w:tplc="BB867664">
      <w:start w:val="1"/>
      <w:numFmt w:val="bullet"/>
      <w:lvlText w:val=""/>
      <w:lvlJc w:val="left"/>
      <w:pPr>
        <w:tabs>
          <w:tab w:val="num" w:pos="2880"/>
        </w:tabs>
        <w:ind w:left="2880" w:hanging="360"/>
      </w:pPr>
      <w:rPr>
        <w:rFonts w:ascii="Symbol" w:hAnsi="Symbol"/>
      </w:rPr>
    </w:lvl>
    <w:lvl w:ilvl="4" w:tplc="7C544516">
      <w:start w:val="1"/>
      <w:numFmt w:val="bullet"/>
      <w:lvlText w:val="o"/>
      <w:lvlJc w:val="left"/>
      <w:pPr>
        <w:tabs>
          <w:tab w:val="num" w:pos="3600"/>
        </w:tabs>
        <w:ind w:left="3600" w:hanging="360"/>
      </w:pPr>
      <w:rPr>
        <w:rFonts w:ascii="Courier New" w:hAnsi="Courier New"/>
      </w:rPr>
    </w:lvl>
    <w:lvl w:ilvl="5" w:tplc="BF50EE50">
      <w:start w:val="1"/>
      <w:numFmt w:val="bullet"/>
      <w:lvlText w:val=""/>
      <w:lvlJc w:val="left"/>
      <w:pPr>
        <w:tabs>
          <w:tab w:val="num" w:pos="4320"/>
        </w:tabs>
        <w:ind w:left="4320" w:hanging="360"/>
      </w:pPr>
      <w:rPr>
        <w:rFonts w:ascii="Wingdings" w:hAnsi="Wingdings"/>
      </w:rPr>
    </w:lvl>
    <w:lvl w:ilvl="6" w:tplc="125E16C6">
      <w:start w:val="1"/>
      <w:numFmt w:val="bullet"/>
      <w:lvlText w:val=""/>
      <w:lvlJc w:val="left"/>
      <w:pPr>
        <w:tabs>
          <w:tab w:val="num" w:pos="5040"/>
        </w:tabs>
        <w:ind w:left="5040" w:hanging="360"/>
      </w:pPr>
      <w:rPr>
        <w:rFonts w:ascii="Symbol" w:hAnsi="Symbol"/>
      </w:rPr>
    </w:lvl>
    <w:lvl w:ilvl="7" w:tplc="09008A20">
      <w:start w:val="1"/>
      <w:numFmt w:val="bullet"/>
      <w:lvlText w:val="o"/>
      <w:lvlJc w:val="left"/>
      <w:pPr>
        <w:tabs>
          <w:tab w:val="num" w:pos="5760"/>
        </w:tabs>
        <w:ind w:left="5760" w:hanging="360"/>
      </w:pPr>
      <w:rPr>
        <w:rFonts w:ascii="Courier New" w:hAnsi="Courier New"/>
      </w:rPr>
    </w:lvl>
    <w:lvl w:ilvl="8" w:tplc="85F44306">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tplc="D2A0C1A4">
      <w:start w:val="1"/>
      <w:numFmt w:val="bullet"/>
      <w:lvlText w:val=""/>
      <w:lvlJc w:val="left"/>
      <w:pPr>
        <w:ind w:left="720" w:hanging="360"/>
      </w:pPr>
      <w:rPr>
        <w:rFonts w:ascii="Symbol" w:hAnsi="Symbol"/>
      </w:rPr>
    </w:lvl>
    <w:lvl w:ilvl="1" w:tplc="5A865796">
      <w:start w:val="1"/>
      <w:numFmt w:val="bullet"/>
      <w:lvlText w:val="o"/>
      <w:lvlJc w:val="left"/>
      <w:pPr>
        <w:tabs>
          <w:tab w:val="num" w:pos="1440"/>
        </w:tabs>
        <w:ind w:left="1440" w:hanging="360"/>
      </w:pPr>
      <w:rPr>
        <w:rFonts w:ascii="Courier New" w:hAnsi="Courier New"/>
      </w:rPr>
    </w:lvl>
    <w:lvl w:ilvl="2" w:tplc="7C6EE600">
      <w:start w:val="1"/>
      <w:numFmt w:val="bullet"/>
      <w:lvlText w:val=""/>
      <w:lvlJc w:val="left"/>
      <w:pPr>
        <w:tabs>
          <w:tab w:val="num" w:pos="2160"/>
        </w:tabs>
        <w:ind w:left="2160" w:hanging="360"/>
      </w:pPr>
      <w:rPr>
        <w:rFonts w:ascii="Wingdings" w:hAnsi="Wingdings"/>
      </w:rPr>
    </w:lvl>
    <w:lvl w:ilvl="3" w:tplc="2EF029FA">
      <w:start w:val="1"/>
      <w:numFmt w:val="bullet"/>
      <w:lvlText w:val=""/>
      <w:lvlJc w:val="left"/>
      <w:pPr>
        <w:tabs>
          <w:tab w:val="num" w:pos="2880"/>
        </w:tabs>
        <w:ind w:left="2880" w:hanging="360"/>
      </w:pPr>
      <w:rPr>
        <w:rFonts w:ascii="Symbol" w:hAnsi="Symbol"/>
      </w:rPr>
    </w:lvl>
    <w:lvl w:ilvl="4" w:tplc="C4BAA2FC">
      <w:start w:val="1"/>
      <w:numFmt w:val="bullet"/>
      <w:lvlText w:val="o"/>
      <w:lvlJc w:val="left"/>
      <w:pPr>
        <w:tabs>
          <w:tab w:val="num" w:pos="3600"/>
        </w:tabs>
        <w:ind w:left="3600" w:hanging="360"/>
      </w:pPr>
      <w:rPr>
        <w:rFonts w:ascii="Courier New" w:hAnsi="Courier New"/>
      </w:rPr>
    </w:lvl>
    <w:lvl w:ilvl="5" w:tplc="4CF240A6">
      <w:start w:val="1"/>
      <w:numFmt w:val="bullet"/>
      <w:lvlText w:val=""/>
      <w:lvlJc w:val="left"/>
      <w:pPr>
        <w:tabs>
          <w:tab w:val="num" w:pos="4320"/>
        </w:tabs>
        <w:ind w:left="4320" w:hanging="360"/>
      </w:pPr>
      <w:rPr>
        <w:rFonts w:ascii="Wingdings" w:hAnsi="Wingdings"/>
      </w:rPr>
    </w:lvl>
    <w:lvl w:ilvl="6" w:tplc="8E106046">
      <w:start w:val="1"/>
      <w:numFmt w:val="bullet"/>
      <w:lvlText w:val=""/>
      <w:lvlJc w:val="left"/>
      <w:pPr>
        <w:tabs>
          <w:tab w:val="num" w:pos="5040"/>
        </w:tabs>
        <w:ind w:left="5040" w:hanging="360"/>
      </w:pPr>
      <w:rPr>
        <w:rFonts w:ascii="Symbol" w:hAnsi="Symbol"/>
      </w:rPr>
    </w:lvl>
    <w:lvl w:ilvl="7" w:tplc="EFEA7858">
      <w:start w:val="1"/>
      <w:numFmt w:val="bullet"/>
      <w:lvlText w:val="o"/>
      <w:lvlJc w:val="left"/>
      <w:pPr>
        <w:tabs>
          <w:tab w:val="num" w:pos="5760"/>
        </w:tabs>
        <w:ind w:left="5760" w:hanging="360"/>
      </w:pPr>
      <w:rPr>
        <w:rFonts w:ascii="Courier New" w:hAnsi="Courier New"/>
      </w:rPr>
    </w:lvl>
    <w:lvl w:ilvl="8" w:tplc="48BEFBC6">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tplc="ED3CB3D8">
      <w:start w:val="1"/>
      <w:numFmt w:val="bullet"/>
      <w:lvlText w:val=""/>
      <w:lvlJc w:val="left"/>
      <w:pPr>
        <w:ind w:left="720" w:hanging="360"/>
      </w:pPr>
      <w:rPr>
        <w:rFonts w:ascii="Symbol" w:hAnsi="Symbol"/>
      </w:rPr>
    </w:lvl>
    <w:lvl w:ilvl="1" w:tplc="14903104">
      <w:start w:val="1"/>
      <w:numFmt w:val="bullet"/>
      <w:lvlText w:val="o"/>
      <w:lvlJc w:val="left"/>
      <w:pPr>
        <w:tabs>
          <w:tab w:val="num" w:pos="1440"/>
        </w:tabs>
        <w:ind w:left="1440" w:hanging="360"/>
      </w:pPr>
      <w:rPr>
        <w:rFonts w:ascii="Courier New" w:hAnsi="Courier New"/>
      </w:rPr>
    </w:lvl>
    <w:lvl w:ilvl="2" w:tplc="DD5E22E8">
      <w:start w:val="1"/>
      <w:numFmt w:val="bullet"/>
      <w:lvlText w:val=""/>
      <w:lvlJc w:val="left"/>
      <w:pPr>
        <w:tabs>
          <w:tab w:val="num" w:pos="2160"/>
        </w:tabs>
        <w:ind w:left="2160" w:hanging="360"/>
      </w:pPr>
      <w:rPr>
        <w:rFonts w:ascii="Wingdings" w:hAnsi="Wingdings"/>
      </w:rPr>
    </w:lvl>
    <w:lvl w:ilvl="3" w:tplc="93361A8C">
      <w:start w:val="1"/>
      <w:numFmt w:val="bullet"/>
      <w:lvlText w:val=""/>
      <w:lvlJc w:val="left"/>
      <w:pPr>
        <w:tabs>
          <w:tab w:val="num" w:pos="2880"/>
        </w:tabs>
        <w:ind w:left="2880" w:hanging="360"/>
      </w:pPr>
      <w:rPr>
        <w:rFonts w:ascii="Symbol" w:hAnsi="Symbol"/>
      </w:rPr>
    </w:lvl>
    <w:lvl w:ilvl="4" w:tplc="E5881E3A">
      <w:start w:val="1"/>
      <w:numFmt w:val="bullet"/>
      <w:lvlText w:val="o"/>
      <w:lvlJc w:val="left"/>
      <w:pPr>
        <w:tabs>
          <w:tab w:val="num" w:pos="3600"/>
        </w:tabs>
        <w:ind w:left="3600" w:hanging="360"/>
      </w:pPr>
      <w:rPr>
        <w:rFonts w:ascii="Courier New" w:hAnsi="Courier New"/>
      </w:rPr>
    </w:lvl>
    <w:lvl w:ilvl="5" w:tplc="DEB2D368">
      <w:start w:val="1"/>
      <w:numFmt w:val="bullet"/>
      <w:lvlText w:val=""/>
      <w:lvlJc w:val="left"/>
      <w:pPr>
        <w:tabs>
          <w:tab w:val="num" w:pos="4320"/>
        </w:tabs>
        <w:ind w:left="4320" w:hanging="360"/>
      </w:pPr>
      <w:rPr>
        <w:rFonts w:ascii="Wingdings" w:hAnsi="Wingdings"/>
      </w:rPr>
    </w:lvl>
    <w:lvl w:ilvl="6" w:tplc="C19CF1C4">
      <w:start w:val="1"/>
      <w:numFmt w:val="bullet"/>
      <w:lvlText w:val=""/>
      <w:lvlJc w:val="left"/>
      <w:pPr>
        <w:tabs>
          <w:tab w:val="num" w:pos="5040"/>
        </w:tabs>
        <w:ind w:left="5040" w:hanging="360"/>
      </w:pPr>
      <w:rPr>
        <w:rFonts w:ascii="Symbol" w:hAnsi="Symbol"/>
      </w:rPr>
    </w:lvl>
    <w:lvl w:ilvl="7" w:tplc="8AE624F8">
      <w:start w:val="1"/>
      <w:numFmt w:val="bullet"/>
      <w:lvlText w:val="o"/>
      <w:lvlJc w:val="left"/>
      <w:pPr>
        <w:tabs>
          <w:tab w:val="num" w:pos="5760"/>
        </w:tabs>
        <w:ind w:left="5760" w:hanging="360"/>
      </w:pPr>
      <w:rPr>
        <w:rFonts w:ascii="Courier New" w:hAnsi="Courier New"/>
      </w:rPr>
    </w:lvl>
    <w:lvl w:ilvl="8" w:tplc="B2FE69AE">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tplc="C0A2A5A2">
      <w:start w:val="1"/>
      <w:numFmt w:val="bullet"/>
      <w:lvlText w:val=""/>
      <w:lvlJc w:val="left"/>
      <w:pPr>
        <w:ind w:left="720" w:hanging="360"/>
      </w:pPr>
      <w:rPr>
        <w:rFonts w:ascii="Symbol" w:hAnsi="Symbol"/>
      </w:rPr>
    </w:lvl>
    <w:lvl w:ilvl="1" w:tplc="B806345C">
      <w:start w:val="1"/>
      <w:numFmt w:val="bullet"/>
      <w:lvlText w:val="o"/>
      <w:lvlJc w:val="left"/>
      <w:pPr>
        <w:tabs>
          <w:tab w:val="num" w:pos="1440"/>
        </w:tabs>
        <w:ind w:left="1440" w:hanging="360"/>
      </w:pPr>
      <w:rPr>
        <w:rFonts w:ascii="Courier New" w:hAnsi="Courier New"/>
      </w:rPr>
    </w:lvl>
    <w:lvl w:ilvl="2" w:tplc="3A948C2E">
      <w:start w:val="1"/>
      <w:numFmt w:val="bullet"/>
      <w:lvlText w:val=""/>
      <w:lvlJc w:val="left"/>
      <w:pPr>
        <w:tabs>
          <w:tab w:val="num" w:pos="2160"/>
        </w:tabs>
        <w:ind w:left="2160" w:hanging="360"/>
      </w:pPr>
      <w:rPr>
        <w:rFonts w:ascii="Wingdings" w:hAnsi="Wingdings"/>
      </w:rPr>
    </w:lvl>
    <w:lvl w:ilvl="3" w:tplc="5468A190">
      <w:start w:val="1"/>
      <w:numFmt w:val="bullet"/>
      <w:lvlText w:val=""/>
      <w:lvlJc w:val="left"/>
      <w:pPr>
        <w:tabs>
          <w:tab w:val="num" w:pos="2880"/>
        </w:tabs>
        <w:ind w:left="2880" w:hanging="360"/>
      </w:pPr>
      <w:rPr>
        <w:rFonts w:ascii="Symbol" w:hAnsi="Symbol"/>
      </w:rPr>
    </w:lvl>
    <w:lvl w:ilvl="4" w:tplc="9252F508">
      <w:start w:val="1"/>
      <w:numFmt w:val="bullet"/>
      <w:lvlText w:val="o"/>
      <w:lvlJc w:val="left"/>
      <w:pPr>
        <w:tabs>
          <w:tab w:val="num" w:pos="3600"/>
        </w:tabs>
        <w:ind w:left="3600" w:hanging="360"/>
      </w:pPr>
      <w:rPr>
        <w:rFonts w:ascii="Courier New" w:hAnsi="Courier New"/>
      </w:rPr>
    </w:lvl>
    <w:lvl w:ilvl="5" w:tplc="EF10FA86">
      <w:start w:val="1"/>
      <w:numFmt w:val="bullet"/>
      <w:lvlText w:val=""/>
      <w:lvlJc w:val="left"/>
      <w:pPr>
        <w:tabs>
          <w:tab w:val="num" w:pos="4320"/>
        </w:tabs>
        <w:ind w:left="4320" w:hanging="360"/>
      </w:pPr>
      <w:rPr>
        <w:rFonts w:ascii="Wingdings" w:hAnsi="Wingdings"/>
      </w:rPr>
    </w:lvl>
    <w:lvl w:ilvl="6" w:tplc="76A89210">
      <w:start w:val="1"/>
      <w:numFmt w:val="bullet"/>
      <w:lvlText w:val=""/>
      <w:lvlJc w:val="left"/>
      <w:pPr>
        <w:tabs>
          <w:tab w:val="num" w:pos="5040"/>
        </w:tabs>
        <w:ind w:left="5040" w:hanging="360"/>
      </w:pPr>
      <w:rPr>
        <w:rFonts w:ascii="Symbol" w:hAnsi="Symbol"/>
      </w:rPr>
    </w:lvl>
    <w:lvl w:ilvl="7" w:tplc="1492846A">
      <w:start w:val="1"/>
      <w:numFmt w:val="bullet"/>
      <w:lvlText w:val="o"/>
      <w:lvlJc w:val="left"/>
      <w:pPr>
        <w:tabs>
          <w:tab w:val="num" w:pos="5760"/>
        </w:tabs>
        <w:ind w:left="5760" w:hanging="360"/>
      </w:pPr>
      <w:rPr>
        <w:rFonts w:ascii="Courier New" w:hAnsi="Courier New"/>
      </w:rPr>
    </w:lvl>
    <w:lvl w:ilvl="8" w:tplc="713C73FC">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tplc="6454858E">
      <w:start w:val="1"/>
      <w:numFmt w:val="bullet"/>
      <w:lvlText w:val=""/>
      <w:lvlJc w:val="left"/>
      <w:pPr>
        <w:ind w:left="720" w:hanging="360"/>
      </w:pPr>
      <w:rPr>
        <w:rFonts w:ascii="Symbol" w:hAnsi="Symbol"/>
      </w:rPr>
    </w:lvl>
    <w:lvl w:ilvl="1" w:tplc="11D68778">
      <w:start w:val="1"/>
      <w:numFmt w:val="bullet"/>
      <w:lvlText w:val="o"/>
      <w:lvlJc w:val="left"/>
      <w:pPr>
        <w:tabs>
          <w:tab w:val="num" w:pos="1440"/>
        </w:tabs>
        <w:ind w:left="1440" w:hanging="360"/>
      </w:pPr>
      <w:rPr>
        <w:rFonts w:ascii="Courier New" w:hAnsi="Courier New"/>
      </w:rPr>
    </w:lvl>
    <w:lvl w:ilvl="2" w:tplc="80E67EA4">
      <w:start w:val="1"/>
      <w:numFmt w:val="bullet"/>
      <w:lvlText w:val=""/>
      <w:lvlJc w:val="left"/>
      <w:pPr>
        <w:tabs>
          <w:tab w:val="num" w:pos="2160"/>
        </w:tabs>
        <w:ind w:left="2160" w:hanging="360"/>
      </w:pPr>
      <w:rPr>
        <w:rFonts w:ascii="Wingdings" w:hAnsi="Wingdings"/>
      </w:rPr>
    </w:lvl>
    <w:lvl w:ilvl="3" w:tplc="EDCC471A">
      <w:start w:val="1"/>
      <w:numFmt w:val="bullet"/>
      <w:lvlText w:val=""/>
      <w:lvlJc w:val="left"/>
      <w:pPr>
        <w:tabs>
          <w:tab w:val="num" w:pos="2880"/>
        </w:tabs>
        <w:ind w:left="2880" w:hanging="360"/>
      </w:pPr>
      <w:rPr>
        <w:rFonts w:ascii="Symbol" w:hAnsi="Symbol"/>
      </w:rPr>
    </w:lvl>
    <w:lvl w:ilvl="4" w:tplc="03B6CEC2">
      <w:start w:val="1"/>
      <w:numFmt w:val="bullet"/>
      <w:lvlText w:val="o"/>
      <w:lvlJc w:val="left"/>
      <w:pPr>
        <w:tabs>
          <w:tab w:val="num" w:pos="3600"/>
        </w:tabs>
        <w:ind w:left="3600" w:hanging="360"/>
      </w:pPr>
      <w:rPr>
        <w:rFonts w:ascii="Courier New" w:hAnsi="Courier New"/>
      </w:rPr>
    </w:lvl>
    <w:lvl w:ilvl="5" w:tplc="6250FF50">
      <w:start w:val="1"/>
      <w:numFmt w:val="bullet"/>
      <w:lvlText w:val=""/>
      <w:lvlJc w:val="left"/>
      <w:pPr>
        <w:tabs>
          <w:tab w:val="num" w:pos="4320"/>
        </w:tabs>
        <w:ind w:left="4320" w:hanging="360"/>
      </w:pPr>
      <w:rPr>
        <w:rFonts w:ascii="Wingdings" w:hAnsi="Wingdings"/>
      </w:rPr>
    </w:lvl>
    <w:lvl w:ilvl="6" w:tplc="58345AB2">
      <w:start w:val="1"/>
      <w:numFmt w:val="bullet"/>
      <w:lvlText w:val=""/>
      <w:lvlJc w:val="left"/>
      <w:pPr>
        <w:tabs>
          <w:tab w:val="num" w:pos="5040"/>
        </w:tabs>
        <w:ind w:left="5040" w:hanging="360"/>
      </w:pPr>
      <w:rPr>
        <w:rFonts w:ascii="Symbol" w:hAnsi="Symbol"/>
      </w:rPr>
    </w:lvl>
    <w:lvl w:ilvl="7" w:tplc="C2A23310">
      <w:start w:val="1"/>
      <w:numFmt w:val="bullet"/>
      <w:lvlText w:val="o"/>
      <w:lvlJc w:val="left"/>
      <w:pPr>
        <w:tabs>
          <w:tab w:val="num" w:pos="5760"/>
        </w:tabs>
        <w:ind w:left="5760" w:hanging="360"/>
      </w:pPr>
      <w:rPr>
        <w:rFonts w:ascii="Courier New" w:hAnsi="Courier New"/>
      </w:rPr>
    </w:lvl>
    <w:lvl w:ilvl="8" w:tplc="74C6631E">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tplc="A09CE7D2">
      <w:start w:val="1"/>
      <w:numFmt w:val="bullet"/>
      <w:lvlText w:val=""/>
      <w:lvlJc w:val="left"/>
      <w:pPr>
        <w:ind w:left="720" w:hanging="360"/>
      </w:pPr>
      <w:rPr>
        <w:rFonts w:ascii="Symbol" w:hAnsi="Symbol"/>
      </w:rPr>
    </w:lvl>
    <w:lvl w:ilvl="1" w:tplc="0520170E">
      <w:start w:val="1"/>
      <w:numFmt w:val="bullet"/>
      <w:lvlText w:val="o"/>
      <w:lvlJc w:val="left"/>
      <w:pPr>
        <w:tabs>
          <w:tab w:val="num" w:pos="1440"/>
        </w:tabs>
        <w:ind w:left="1440" w:hanging="360"/>
      </w:pPr>
      <w:rPr>
        <w:rFonts w:ascii="Courier New" w:hAnsi="Courier New"/>
      </w:rPr>
    </w:lvl>
    <w:lvl w:ilvl="2" w:tplc="E1DEC23C">
      <w:start w:val="1"/>
      <w:numFmt w:val="bullet"/>
      <w:lvlText w:val=""/>
      <w:lvlJc w:val="left"/>
      <w:pPr>
        <w:tabs>
          <w:tab w:val="num" w:pos="2160"/>
        </w:tabs>
        <w:ind w:left="2160" w:hanging="360"/>
      </w:pPr>
      <w:rPr>
        <w:rFonts w:ascii="Wingdings" w:hAnsi="Wingdings"/>
      </w:rPr>
    </w:lvl>
    <w:lvl w:ilvl="3" w:tplc="FDF6893A">
      <w:start w:val="1"/>
      <w:numFmt w:val="bullet"/>
      <w:lvlText w:val=""/>
      <w:lvlJc w:val="left"/>
      <w:pPr>
        <w:tabs>
          <w:tab w:val="num" w:pos="2880"/>
        </w:tabs>
        <w:ind w:left="2880" w:hanging="360"/>
      </w:pPr>
      <w:rPr>
        <w:rFonts w:ascii="Symbol" w:hAnsi="Symbol"/>
      </w:rPr>
    </w:lvl>
    <w:lvl w:ilvl="4" w:tplc="07F484CC">
      <w:start w:val="1"/>
      <w:numFmt w:val="bullet"/>
      <w:lvlText w:val="o"/>
      <w:lvlJc w:val="left"/>
      <w:pPr>
        <w:tabs>
          <w:tab w:val="num" w:pos="3600"/>
        </w:tabs>
        <w:ind w:left="3600" w:hanging="360"/>
      </w:pPr>
      <w:rPr>
        <w:rFonts w:ascii="Courier New" w:hAnsi="Courier New"/>
      </w:rPr>
    </w:lvl>
    <w:lvl w:ilvl="5" w:tplc="06BA7800">
      <w:start w:val="1"/>
      <w:numFmt w:val="bullet"/>
      <w:lvlText w:val=""/>
      <w:lvlJc w:val="left"/>
      <w:pPr>
        <w:tabs>
          <w:tab w:val="num" w:pos="4320"/>
        </w:tabs>
        <w:ind w:left="4320" w:hanging="360"/>
      </w:pPr>
      <w:rPr>
        <w:rFonts w:ascii="Wingdings" w:hAnsi="Wingdings"/>
      </w:rPr>
    </w:lvl>
    <w:lvl w:ilvl="6" w:tplc="25BC10C2">
      <w:start w:val="1"/>
      <w:numFmt w:val="bullet"/>
      <w:lvlText w:val=""/>
      <w:lvlJc w:val="left"/>
      <w:pPr>
        <w:tabs>
          <w:tab w:val="num" w:pos="5040"/>
        </w:tabs>
        <w:ind w:left="5040" w:hanging="360"/>
      </w:pPr>
      <w:rPr>
        <w:rFonts w:ascii="Symbol" w:hAnsi="Symbol"/>
      </w:rPr>
    </w:lvl>
    <w:lvl w:ilvl="7" w:tplc="51941CB0">
      <w:start w:val="1"/>
      <w:numFmt w:val="bullet"/>
      <w:lvlText w:val="o"/>
      <w:lvlJc w:val="left"/>
      <w:pPr>
        <w:tabs>
          <w:tab w:val="num" w:pos="5760"/>
        </w:tabs>
        <w:ind w:left="5760" w:hanging="360"/>
      </w:pPr>
      <w:rPr>
        <w:rFonts w:ascii="Courier New" w:hAnsi="Courier New"/>
      </w:rPr>
    </w:lvl>
    <w:lvl w:ilvl="8" w:tplc="FF0C31EA">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360318"/>
    <w:rsid w:val="00360318"/>
    <w:rsid w:val="00B055BF"/>
    <w:rsid w:val="00F455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9AF4937-3524-4C14-BD95-3AE3AAFDD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tblInd w:w="0" w:type="dxa"/>
      <w:tblCellMar>
        <w:top w:w="0" w:type="dxa"/>
        <w:left w:w="108" w:type="dxa"/>
        <w:bottom w:w="0" w:type="dxa"/>
        <w:right w:w="108" w:type="dxa"/>
      </w:tblCellMar>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E28925"/>
      <w:spacing w:val="6"/>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left-boxsimilar-sec">
    <w:name w:val="skn-mlx5_left-box_similar-sec"/>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paragraph" w:customStyle="1" w:styleId="skn-mlx5mid-sectionsectionnth-last-child1">
    <w:name w:val="skn-mlx5_mid-section_section_nth-last-child(1)"/>
    <w:basedOn w:val="Normal"/>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tblInd w:w="0" w:type="dxa"/>
      <w:tblCellMar>
        <w:top w:w="0" w:type="dxa"/>
        <w:left w:w="108" w:type="dxa"/>
        <w:bottom w:w="0" w:type="dxa"/>
        <w:right w:w="108" w:type="dxa"/>
      </w:tblCellMar>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educationdivparagraph">
    <w:name w:val="skn-mlx5_education_div_paragraph"/>
    <w:basedOn w:val="Normal"/>
  </w:style>
  <w:style w:type="table" w:customStyle="1" w:styleId="skn-mlx5mid-section">
    <w:name w:val="skn-mlx5_mid-section"/>
    <w:basedOn w:val="TableNormal"/>
    <w:tblPr>
      <w:tblInd w:w="0" w:type="dxa"/>
      <w:tblCellMar>
        <w:top w:w="0" w:type="dxa"/>
        <w:left w:w="108" w:type="dxa"/>
        <w:bottom w:w="0" w:type="dxa"/>
        <w:right w:w="108" w:type="dxa"/>
      </w:tblCellMar>
    </w:tblPr>
  </w:style>
  <w:style w:type="paragraph" w:customStyle="1" w:styleId="skn-mlx5divempty">
    <w:name w:val="skn-mlx5_div_empty"/>
    <w:basedOn w:val="Normal"/>
    <w:rPr>
      <w:vanis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445</Words>
  <Characters>2538</Characters>
  <Application>Microsoft Office Word</Application>
  <DocSecurity>0</DocSecurity>
  <Lines>21</Lines>
  <Paragraphs>5</Paragraphs>
  <ScaleCrop>false</ScaleCrop>
  <Company/>
  <LinksUpToDate>false</LinksUpToDate>
  <CharactersWithSpaces>2978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Patel</dc:title>
  <cp:lastModifiedBy>Windows User</cp:lastModifiedBy>
  <cp:revision>2</cp:revision>
  <dcterms:created xsi:type="dcterms:W3CDTF">2025-12-10T05:05:00Z</dcterms:created>
  <dcterms:modified xsi:type="dcterms:W3CDTF">2025-12-10T05:06:00Z</dcterms:modified>
</cp:coreProperties>
</file>