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Aarav</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Kulkarni</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CAA04C"/>
                <w:sz w:val="28"/>
                <w:szCs w:val="28"/>
              </w:rPr>
            </w:pPr>
            <w:r>
              <w:rPr>
                <w:rStyle w:val="skn-mlz2anyCharacter"/>
                <w:rFonts w:ascii="Open Sans" w:eastAsia="Open Sans" w:hAnsi="Open Sans" w:cs="Open Sans"/>
                <w:b/>
                <w:bCs/>
                <w:caps w:val="0"/>
              </w:rPr>
              <w:t>BDes Product design Fresher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CAA04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CAA04C"/>
                <w:tblLayout w:type="fixed"/>
                <w:tblCellMar>
                  <w:top w:w="0" w:type="dxa"/>
                  <w:left w:w="0" w:type="dxa"/>
                  <w:bottom w:w="0" w:type="dxa"/>
                  <w:right w:w="0" w:type="dxa"/>
                </w:tblCellMar>
                <w:tblLook w:val="05E0"/>
              </w:tblPrEx>
              <w:trPr>
                <w:tblCellSpacing w:w="0" w:type="dxa"/>
              </w:trPr>
              <w:tc>
                <w:tcPr>
                  <w:tcW w:w="5510" w:type="dxa"/>
                  <w:shd w:val="clear" w:color="auto" w:fill="DABC82"/>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DABC82"/>
                  <w:tcMar>
                    <w:top w:w="120" w:type="dxa"/>
                    <w:left w:w="0" w:type="dxa"/>
                    <w:bottom w:w="0" w:type="dxa"/>
                    <w:right w:w="0" w:type="dxa"/>
                  </w:tcMar>
                  <w:vAlign w:val="top"/>
                  <w:hideMark/>
                </w:tcPr>
                <w:p/>
              </w:tc>
              <w:tc>
                <w:tcPr>
                  <w:tcW w:w="5510" w:type="dxa"/>
                  <w:shd w:val="clear" w:color="auto" w:fill="DABC82"/>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aarav.kulkarni@example.com</w:t>
                  </w:r>
                </w:p>
              </w:tc>
            </w:tr>
            <w:tr>
              <w:tblPrEx>
                <w:tblW w:w="0" w:type="auto"/>
                <w:tblCellSpacing w:w="0" w:type="dxa"/>
                <w:tblInd w:w="0" w:type="dxa"/>
                <w:shd w:val="clear" w:color="auto" w:fill="CAA04C"/>
                <w:tblLayout w:type="fixed"/>
                <w:tblCellMar>
                  <w:top w:w="0" w:type="dxa"/>
                  <w:left w:w="0" w:type="dxa"/>
                  <w:bottom w:w="0" w:type="dxa"/>
                  <w:right w:w="0" w:type="dxa"/>
                </w:tblCellMar>
                <w:tblLook w:val="05E0"/>
              </w:tblPrEx>
              <w:trPr>
                <w:tblCellSpacing w:w="0" w:type="dxa"/>
              </w:trPr>
              <w:tc>
                <w:tcPr>
                  <w:tcW w:w="5510" w:type="dxa"/>
                  <w:shd w:val="clear" w:color="auto" w:fill="DABC82"/>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Pune, Maharashtra411005</w:t>
                  </w:r>
                </w:p>
              </w:tc>
              <w:tc>
                <w:tcPr>
                  <w:tcW w:w="480" w:type="dxa"/>
                  <w:shd w:val="clear" w:color="auto" w:fill="DABC82"/>
                  <w:tcMar>
                    <w:top w:w="120" w:type="dxa"/>
                    <w:left w:w="0" w:type="dxa"/>
                    <w:bottom w:w="160" w:type="dxa"/>
                    <w:right w:w="0" w:type="dxa"/>
                  </w:tcMar>
                  <w:vAlign w:val="top"/>
                  <w:hideMark/>
                </w:tcPr>
                <w:p/>
              </w:tc>
              <w:tc>
                <w:tcPr>
                  <w:tcW w:w="5510" w:type="dxa"/>
                  <w:shd w:val="clear" w:color="auto" w:fill="DABC82"/>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12 July 2002</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f4ecdb"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left-boxopacit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sz w:val="20"/>
                <w:szCs w:val="20"/>
              </w:rPr>
              <w:t>pTo begin my career as a product design professional and apply user-centered design thinking, creativity, and technical skills in a growing design-driven organization./ppBDes Product Design fresher with strong academic exposure to user research, concept development, and basic prototyping. Skilled in translating ideas into functional designs through sketches and digital tools. Completed an internship focused on product ideation and usability improvement. Quick learner with interest in industrial products, consumer goods, and sustainable design solutions./p</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f4ecdb"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Design Thinking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User Research</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Sketching &amp; Ideation</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CAD Basics</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Prototyping</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Material Understanding</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Problem Solving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f4ecdb"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Certificate in Design Thinking Fundamentals</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CAD Modeling Certification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f4ecdb"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f4ecdb"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Intern</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Axis Product Studio</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Pune</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0"/>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user research activities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Created concept sketches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Developed low-fidelity prototypes</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usability testing</w:t>
            </w:r>
          </w:p>
          <w:p>
            <w:pPr>
              <w:pStyle w:val="skn-mlz2expr-seculli"/>
              <w:numPr>
                <w:ilvl w:val="0"/>
                <w:numId w:val="10"/>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Documented design feedback</w:t>
            </w:r>
          </w:p>
          <w:p>
            <w:pPr>
              <w:pStyle w:val="skn-mlz2expr-secullinth-last-child1"/>
              <w:numPr>
                <w:ilvl w:val="0"/>
                <w:numId w:val="10"/>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Prepared design presentations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Academic Project</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Axis Product Studio</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Pune</w:t>
                  </w:r>
                  <w:r>
                    <w:rPr>
                      <w:rStyle w:val="skn-mlz2anyCharacter"/>
                      <w:rFonts w:ascii="Open Sans" w:eastAsia="Open Sans" w:hAnsi="Open Sans" w:cs="Open Sans"/>
                      <w:color w:val="2F2F2F"/>
                      <w:sz w:val="20"/>
                      <w:szCs w:val="20"/>
                    </w:rPr>
                    <w:t xml:space="preserve">, </w:t>
                  </w: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anyCharacter"/>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1"/>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user interviews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Defined design problems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Created multiple concepts</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Built working prototype</w:t>
            </w:r>
          </w:p>
          <w:p>
            <w:pPr>
              <w:pStyle w:val="skn-mlz2expr-seculli"/>
              <w:numPr>
                <w:ilvl w:val="0"/>
                <w:numId w:val="11"/>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Tested usability</w:t>
            </w:r>
          </w:p>
          <w:p>
            <w:pPr>
              <w:pStyle w:val="skn-mlz2expr-secullinth-last-child1"/>
              <w:numPr>
                <w:ilvl w:val="0"/>
                <w:numId w:val="11"/>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Final design presentation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f4ecdb"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Design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Product Design</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MIT Institute of Design</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f4ecdb"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Personal Information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Gender: Male</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f4ecdb"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Ergonomic Handheld Kitchen Tool Sustainable Desk Organizer Design Consumer Kitchen Tool Design, Conducted user interviews, Defined design problems, Created multiple concepts, Built working prototype, Tested usability, Final design presentation</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BB62DAB-0546-4E7D-B501-AA5F509AABFB}"/>
    <w:embedBold r:id="rId2" w:fontKey="{5D4D93C1-4753-43EE-8F9D-3F06B50820EF}"/>
  </w:font>
  <w:font w:name="Open Sans SemiBold">
    <w:charset w:val="00"/>
    <w:family w:val="auto"/>
    <w:pitch w:val="default"/>
    <w:embedRegular r:id="rId3" w:fontKey="{55D4274F-13F4-4981-B053-B013AC3CBA4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CAA04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Kulkarni</dc:title>
  <cp:revision>0</cp:revision>
</cp:coreProperties>
</file>